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610E7" w14:textId="77777777" w:rsidR="00675244" w:rsidRDefault="00675244" w:rsidP="00AC6ED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5F8CFE0A" w14:textId="65915B1F" w:rsidR="00675244" w:rsidRPr="004D60CE" w:rsidRDefault="004D60CE" w:rsidP="004D60CE">
      <w:pPr>
        <w:spacing w:before="100" w:beforeAutospacing="1" w:after="100" w:afterAutospacing="1" w:line="240" w:lineRule="auto"/>
        <w:jc w:val="center"/>
        <w:outlineLvl w:val="0"/>
        <w:rPr>
          <w:rFonts w:ascii="Copperplate Gothic Bold" w:eastAsia="Times New Roman" w:hAnsi="Copperplate Gothic Bold" w:cs="Times New Roman"/>
          <w:b/>
          <w:bCs/>
          <w:kern w:val="36"/>
          <w:sz w:val="144"/>
          <w:szCs w:val="144"/>
          <w:lang w:eastAsia="en-CA"/>
          <w14:ligatures w14:val="none"/>
        </w:rPr>
      </w:pPr>
      <w:r w:rsidRPr="004D60CE">
        <w:rPr>
          <w:rFonts w:ascii="Times New Roman" w:eastAsia="Times New Roman" w:hAnsi="Times New Roman" w:cs="Times New Roman"/>
          <w:b/>
          <w:bCs/>
          <w:noProof/>
          <w:kern w:val="36"/>
          <w:sz w:val="48"/>
          <w:szCs w:val="48"/>
          <w:lang w:eastAsia="en-CA"/>
          <w14:ligatures w14:val="none"/>
        </w:rPr>
        <mc:AlternateContent>
          <mc:Choice Requires="wps">
            <w:drawing>
              <wp:anchor distT="45720" distB="45720" distL="114300" distR="114300" simplePos="0" relativeHeight="251660288" behindDoc="0" locked="0" layoutInCell="1" allowOverlap="1" wp14:anchorId="0D48FBFF" wp14:editId="381113E3">
                <wp:simplePos x="0" y="0"/>
                <wp:positionH relativeFrom="margin">
                  <wp:align>center</wp:align>
                </wp:positionH>
                <wp:positionV relativeFrom="paragraph">
                  <wp:posOffset>1976755</wp:posOffset>
                </wp:positionV>
                <wp:extent cx="4038600" cy="7905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790575"/>
                        </a:xfrm>
                        <a:prstGeom prst="rect">
                          <a:avLst/>
                        </a:prstGeom>
                        <a:solidFill>
                          <a:srgbClr val="FFFFFF"/>
                        </a:solidFill>
                        <a:ln w="9525">
                          <a:noFill/>
                          <a:miter lim="800000"/>
                          <a:headEnd/>
                          <a:tailEnd/>
                        </a:ln>
                      </wps:spPr>
                      <wps:txbx>
                        <w:txbxContent>
                          <w:p w14:paraId="241F9BAD" w14:textId="296580E6" w:rsidR="004D60CE" w:rsidRPr="00FC6C5F" w:rsidRDefault="004D60CE">
                            <w:pPr>
                              <w:rPr>
                                <w:rFonts w:ascii="Copperplate Gothic Bold" w:hAnsi="Copperplate Gothic Bold"/>
                                <w:color w:val="C00000"/>
                                <w:sz w:val="96"/>
                                <w:szCs w:val="96"/>
                              </w:rPr>
                            </w:pPr>
                            <w:r w:rsidRPr="00FC6C5F">
                              <w:rPr>
                                <w:rFonts w:ascii="Copperplate Gothic Bold" w:hAnsi="Copperplate Gothic Bold"/>
                                <w:color w:val="C00000"/>
                                <w:sz w:val="96"/>
                                <w:szCs w:val="96"/>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8FBFF" id="_x0000_t202" coordsize="21600,21600" o:spt="202" path="m,l,21600r21600,l21600,xe">
                <v:stroke joinstyle="miter"/>
                <v:path gradientshapeok="t" o:connecttype="rect"/>
              </v:shapetype>
              <v:shape id="Text Box 2" o:spid="_x0000_s1026" type="#_x0000_t202" style="position:absolute;left:0;text-align:left;margin-left:0;margin-top:155.65pt;width:318pt;height:62.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" stroked="f">
                <v:textbox>
                  <w:txbxContent>
                    <w:p w14:paraId="241F9BAD" w14:textId="296580E6" w:rsidR="004D60CE" w:rsidRPr="00FC6C5F" w:rsidRDefault="004D60CE">
                      <w:pPr>
                        <w:rPr>
                          <w:rFonts w:ascii="Copperplate Gothic Bold" w:hAnsi="Copperplate Gothic Bold"/>
                          <w:color w:val="C00000"/>
                          <w:sz w:val="96"/>
                          <w:szCs w:val="96"/>
                        </w:rPr>
                      </w:pPr>
                      <w:r w:rsidRPr="00FC6C5F">
                        <w:rPr>
                          <w:rFonts w:ascii="Copperplate Gothic Bold" w:hAnsi="Copperplate Gothic Bold"/>
                          <w:color w:val="C00000"/>
                          <w:sz w:val="96"/>
                          <w:szCs w:val="96"/>
                        </w:rPr>
                        <w:t>2025-2026</w:t>
                      </w:r>
                    </w:p>
                  </w:txbxContent>
                </v:textbox>
                <w10:wrap anchorx="margin"/>
              </v:shape>
            </w:pict>
          </mc:Fallback>
        </mc:AlternateContent>
      </w:r>
      <w:r w:rsidR="006A0C1A" w:rsidRPr="004D60CE">
        <w:rPr>
          <w:rFonts w:ascii="Copperplate Gothic Bold" w:eastAsia="Times New Roman" w:hAnsi="Copperplate Gothic Bold" w:cs="Times New Roman"/>
          <w:b/>
          <w:bCs/>
          <w:kern w:val="36"/>
          <w:sz w:val="144"/>
          <w:szCs w:val="144"/>
          <w:lang w:eastAsia="en-CA"/>
          <w14:ligatures w14:val="none"/>
        </w:rPr>
        <w:t>PARENT</w:t>
      </w:r>
      <w:r w:rsidR="0027626E" w:rsidRPr="004D60CE">
        <w:rPr>
          <w:rFonts w:ascii="Copperplate Gothic Bold" w:eastAsia="Times New Roman" w:hAnsi="Copperplate Gothic Bold" w:cs="Times New Roman"/>
          <w:b/>
          <w:bCs/>
          <w:kern w:val="36"/>
          <w:sz w:val="144"/>
          <w:szCs w:val="144"/>
          <w:lang w:eastAsia="en-CA"/>
          <w14:ligatures w14:val="none"/>
        </w:rPr>
        <w:t xml:space="preserve"> HANDBOOK</w:t>
      </w:r>
    </w:p>
    <w:p w14:paraId="3124E690" w14:textId="678B498C" w:rsidR="006A0C1A" w:rsidRDefault="006A0C1A" w:rsidP="00AC6ED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64716E65" w14:textId="06090E40" w:rsidR="004D60CE" w:rsidRDefault="004D60CE" w:rsidP="00AC6ED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rFonts w:ascii="Times New Roman" w:eastAsia="Times New Roman" w:hAnsi="Times New Roman" w:cs="Times New Roman"/>
          <w:b/>
          <w:bCs/>
          <w:noProof/>
          <w:kern w:val="36"/>
          <w:sz w:val="48"/>
          <w:szCs w:val="48"/>
          <w:lang w:eastAsia="en-CA"/>
        </w:rPr>
        <w:drawing>
          <wp:anchor distT="0" distB="0" distL="114300" distR="114300" simplePos="0" relativeHeight="251658240" behindDoc="0" locked="0" layoutInCell="1" allowOverlap="1" wp14:anchorId="63831AC0" wp14:editId="337672B5">
            <wp:simplePos x="0" y="0"/>
            <wp:positionH relativeFrom="margin">
              <wp:align>center</wp:align>
            </wp:positionH>
            <wp:positionV relativeFrom="paragraph">
              <wp:posOffset>442595</wp:posOffset>
            </wp:positionV>
            <wp:extent cx="4700270" cy="4400550"/>
            <wp:effectExtent l="0" t="0" r="5080" b="0"/>
            <wp:wrapTopAndBottom/>
            <wp:docPr id="207101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0270"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FA7CE" w14:textId="63356A43" w:rsidR="00AC6ED7" w:rsidRDefault="00FC6C5F" w:rsidP="00FC6C5F">
      <w:pPr>
        <w:tabs>
          <w:tab w:val="left" w:pos="9810"/>
        </w:tabs>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rFonts w:ascii="Times New Roman" w:eastAsia="Times New Roman" w:hAnsi="Times New Roman" w:cs="Times New Roman"/>
          <w:b/>
          <w:bCs/>
          <w:kern w:val="36"/>
          <w:sz w:val="48"/>
          <w:szCs w:val="48"/>
          <w:lang w:eastAsia="en-CA"/>
          <w14:ligatures w14:val="none"/>
        </w:rPr>
        <w:tab/>
      </w:r>
    </w:p>
    <w:tbl>
      <w:tblPr>
        <w:tblW w:w="10117" w:type="dxa"/>
        <w:tblLook w:val="04A0" w:firstRow="1" w:lastRow="0" w:firstColumn="1" w:lastColumn="0" w:noHBand="0" w:noVBand="1"/>
      </w:tblPr>
      <w:tblGrid>
        <w:gridCol w:w="8940"/>
        <w:gridCol w:w="1177"/>
      </w:tblGrid>
      <w:tr w:rsidR="001D11E1" w:rsidRPr="001D11E1" w14:paraId="525E7BB8" w14:textId="77777777" w:rsidTr="00693662">
        <w:trPr>
          <w:trHeight w:val="480"/>
        </w:trPr>
        <w:tc>
          <w:tcPr>
            <w:tcW w:w="8940" w:type="dxa"/>
            <w:tcBorders>
              <w:top w:val="single" w:sz="8" w:space="0" w:color="auto"/>
              <w:left w:val="single" w:sz="8" w:space="0" w:color="auto"/>
              <w:bottom w:val="single" w:sz="8" w:space="0" w:color="auto"/>
              <w:right w:val="single" w:sz="8" w:space="0" w:color="auto"/>
            </w:tcBorders>
            <w:noWrap/>
            <w:vAlign w:val="center"/>
            <w:hideMark/>
          </w:tcPr>
          <w:p w14:paraId="4A5E3CBD" w14:textId="77777777" w:rsidR="001D11E1" w:rsidRPr="001D11E1" w:rsidRDefault="001D11E1" w:rsidP="001D11E1">
            <w:pPr>
              <w:spacing w:after="0" w:line="240" w:lineRule="auto"/>
              <w:jc w:val="center"/>
              <w:rPr>
                <w:rFonts w:ascii="Garamond" w:eastAsia="Times New Roman" w:hAnsi="Garamond" w:cs="Times New Roman"/>
                <w:b/>
                <w:bCs/>
                <w:color w:val="000000"/>
                <w:kern w:val="0"/>
                <w:sz w:val="36"/>
                <w:szCs w:val="36"/>
                <w:lang w:eastAsia="en-CA"/>
                <w14:ligatures w14:val="none"/>
              </w:rPr>
            </w:pPr>
            <w:r w:rsidRPr="001D11E1">
              <w:rPr>
                <w:rFonts w:ascii="Garamond" w:eastAsia="Times New Roman" w:hAnsi="Garamond" w:cs="Times New Roman"/>
                <w:b/>
                <w:bCs/>
                <w:color w:val="000000"/>
                <w:kern w:val="0"/>
                <w:sz w:val="36"/>
                <w:szCs w:val="36"/>
                <w:lang w:eastAsia="en-CA"/>
                <w14:ligatures w14:val="none"/>
              </w:rPr>
              <w:lastRenderedPageBreak/>
              <w:t>TABLE OF CONTENTS</w:t>
            </w:r>
          </w:p>
        </w:tc>
        <w:tc>
          <w:tcPr>
            <w:tcW w:w="1177" w:type="dxa"/>
            <w:tcBorders>
              <w:top w:val="single" w:sz="8" w:space="0" w:color="auto"/>
              <w:left w:val="nil"/>
              <w:bottom w:val="single" w:sz="8" w:space="0" w:color="auto"/>
              <w:right w:val="single" w:sz="8" w:space="0" w:color="auto"/>
            </w:tcBorders>
            <w:noWrap/>
            <w:vAlign w:val="center"/>
            <w:hideMark/>
          </w:tcPr>
          <w:p w14:paraId="1C4D08FC" w14:textId="77777777" w:rsidR="001D11E1" w:rsidRPr="001D11E1" w:rsidRDefault="001D11E1" w:rsidP="001D11E1">
            <w:pPr>
              <w:spacing w:after="0" w:line="240" w:lineRule="auto"/>
              <w:jc w:val="center"/>
              <w:rPr>
                <w:rFonts w:ascii="Garamond" w:eastAsia="Times New Roman" w:hAnsi="Garamond" w:cs="Times New Roman"/>
                <w:color w:val="000000"/>
                <w:kern w:val="0"/>
                <w:sz w:val="36"/>
                <w:szCs w:val="36"/>
                <w:lang w:eastAsia="en-CA"/>
                <w14:ligatures w14:val="none"/>
              </w:rPr>
            </w:pPr>
            <w:r w:rsidRPr="001D11E1">
              <w:rPr>
                <w:rFonts w:ascii="Garamond" w:eastAsia="Times New Roman" w:hAnsi="Garamond" w:cs="Times New Roman"/>
                <w:color w:val="000000"/>
                <w:kern w:val="0"/>
                <w:sz w:val="36"/>
                <w:szCs w:val="36"/>
                <w:lang w:eastAsia="en-CA"/>
                <w14:ligatures w14:val="none"/>
              </w:rPr>
              <w:t>PAGE</w:t>
            </w:r>
          </w:p>
        </w:tc>
      </w:tr>
      <w:tr w:rsidR="001D11E1" w:rsidRPr="001D11E1" w14:paraId="355FC461"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DBD2953" w14:textId="04E54792" w:rsidR="001D11E1" w:rsidRPr="001D11E1" w:rsidRDefault="001D11E1" w:rsidP="001D11E1">
            <w:pPr>
              <w:spacing w:after="0" w:line="240" w:lineRule="auto"/>
              <w:rPr>
                <w:rFonts w:ascii="Garamond" w:eastAsia="Times New Roman" w:hAnsi="Garamond" w:cs="Times New Roman"/>
                <w:b/>
                <w:bCs/>
                <w:color w:val="000000"/>
                <w:kern w:val="0"/>
                <w:sz w:val="22"/>
                <w:szCs w:val="22"/>
                <w:lang w:eastAsia="en-CA"/>
                <w14:ligatures w14:val="none"/>
              </w:rPr>
            </w:pPr>
            <w:r w:rsidRPr="001D11E1">
              <w:rPr>
                <w:rFonts w:ascii="Garamond" w:eastAsia="Times New Roman" w:hAnsi="Garamond" w:cs="Times New Roman"/>
                <w:b/>
                <w:bCs/>
                <w:color w:val="000000"/>
                <w:kern w:val="0"/>
                <w:sz w:val="22"/>
                <w:szCs w:val="22"/>
                <w:lang w:eastAsia="en-CA"/>
                <w14:ligatures w14:val="none"/>
              </w:rPr>
              <w:t>LAND ACKNOWLEDGEMENT</w:t>
            </w:r>
            <w:r w:rsidR="00693662">
              <w:rPr>
                <w:rFonts w:ascii="Garamond" w:eastAsia="Times New Roman" w:hAnsi="Garamond" w:cs="Times New Roman"/>
                <w:b/>
                <w:bCs/>
                <w:color w:val="000000"/>
                <w:kern w:val="0"/>
                <w:sz w:val="22"/>
                <w:szCs w:val="22"/>
                <w:lang w:eastAsia="en-CA"/>
                <w14:ligatures w14:val="none"/>
              </w:rPr>
              <w:t xml:space="preserve"> / WELCOME MESSAGE</w:t>
            </w:r>
          </w:p>
        </w:tc>
        <w:tc>
          <w:tcPr>
            <w:tcW w:w="1177" w:type="dxa"/>
            <w:tcBorders>
              <w:top w:val="nil"/>
              <w:left w:val="nil"/>
              <w:bottom w:val="single" w:sz="8" w:space="0" w:color="auto"/>
              <w:right w:val="single" w:sz="8" w:space="0" w:color="auto"/>
            </w:tcBorders>
            <w:noWrap/>
            <w:vAlign w:val="center"/>
            <w:hideMark/>
          </w:tcPr>
          <w:p w14:paraId="2CE702B6"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4</w:t>
            </w:r>
          </w:p>
        </w:tc>
      </w:tr>
      <w:tr w:rsidR="001D11E1" w:rsidRPr="001D11E1" w14:paraId="443734B0"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0748873" w14:textId="77777777" w:rsidR="001D11E1" w:rsidRPr="001D11E1" w:rsidRDefault="001D11E1" w:rsidP="001D11E1">
            <w:pPr>
              <w:spacing w:after="0" w:line="240" w:lineRule="auto"/>
              <w:rPr>
                <w:rFonts w:ascii="Garamond" w:eastAsia="Times New Roman" w:hAnsi="Garamond" w:cs="Times New Roman"/>
                <w:b/>
                <w:bCs/>
                <w:color w:val="000000"/>
                <w:kern w:val="0"/>
                <w:sz w:val="22"/>
                <w:szCs w:val="22"/>
                <w:lang w:eastAsia="en-CA"/>
                <w14:ligatures w14:val="none"/>
              </w:rPr>
            </w:pPr>
            <w:r w:rsidRPr="001D11E1">
              <w:rPr>
                <w:rFonts w:ascii="Garamond" w:eastAsia="Times New Roman" w:hAnsi="Garamond" w:cs="Times New Roman"/>
                <w:b/>
                <w:bCs/>
                <w:color w:val="000000"/>
                <w:kern w:val="0"/>
                <w:sz w:val="22"/>
                <w:szCs w:val="22"/>
                <w:lang w:eastAsia="en-CA"/>
                <w14:ligatures w14:val="none"/>
              </w:rPr>
              <w:t>PROGRAM OVERVIEW</w:t>
            </w:r>
          </w:p>
        </w:tc>
        <w:tc>
          <w:tcPr>
            <w:tcW w:w="1177" w:type="dxa"/>
            <w:tcBorders>
              <w:top w:val="nil"/>
              <w:left w:val="nil"/>
              <w:bottom w:val="single" w:sz="8" w:space="0" w:color="auto"/>
              <w:right w:val="single" w:sz="8" w:space="0" w:color="auto"/>
            </w:tcBorders>
            <w:noWrap/>
            <w:vAlign w:val="center"/>
            <w:hideMark/>
          </w:tcPr>
          <w:p w14:paraId="11A363C5"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5</w:t>
            </w:r>
          </w:p>
        </w:tc>
      </w:tr>
      <w:tr w:rsidR="001D11E1" w:rsidRPr="001D11E1" w14:paraId="518D3EA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4ED2B27"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Aboriginal Head Start</w:t>
            </w:r>
          </w:p>
        </w:tc>
        <w:tc>
          <w:tcPr>
            <w:tcW w:w="1177" w:type="dxa"/>
            <w:tcBorders>
              <w:top w:val="nil"/>
              <w:left w:val="nil"/>
              <w:bottom w:val="single" w:sz="8" w:space="0" w:color="auto"/>
              <w:right w:val="single" w:sz="8" w:space="0" w:color="auto"/>
            </w:tcBorders>
            <w:noWrap/>
            <w:vAlign w:val="center"/>
            <w:hideMark/>
          </w:tcPr>
          <w:p w14:paraId="699D45D7"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5</w:t>
            </w:r>
          </w:p>
        </w:tc>
      </w:tr>
      <w:tr w:rsidR="001D11E1" w:rsidRPr="001D11E1" w14:paraId="1AFDE55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2A9FFBD"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proofErr w:type="spellStart"/>
            <w:r w:rsidRPr="001D11E1">
              <w:rPr>
                <w:rFonts w:ascii="Garamond" w:eastAsia="Times New Roman" w:hAnsi="Garamond" w:cs="Times New Roman"/>
                <w:color w:val="000000"/>
                <w:kern w:val="0"/>
                <w:lang w:eastAsia="en-CA"/>
                <w14:ligatures w14:val="none"/>
              </w:rPr>
              <w:t>Amiskwaciy</w:t>
            </w:r>
            <w:proofErr w:type="spellEnd"/>
            <w:r w:rsidRPr="001D11E1">
              <w:rPr>
                <w:rFonts w:ascii="Garamond" w:eastAsia="Times New Roman" w:hAnsi="Garamond" w:cs="Times New Roman"/>
                <w:color w:val="000000"/>
                <w:kern w:val="0"/>
                <w:lang w:eastAsia="en-CA"/>
                <w14:ligatures w14:val="none"/>
              </w:rPr>
              <w:t xml:space="preserve"> Cultural Society </w:t>
            </w:r>
          </w:p>
        </w:tc>
        <w:tc>
          <w:tcPr>
            <w:tcW w:w="1177" w:type="dxa"/>
            <w:tcBorders>
              <w:top w:val="nil"/>
              <w:left w:val="nil"/>
              <w:bottom w:val="single" w:sz="8" w:space="0" w:color="auto"/>
              <w:right w:val="single" w:sz="8" w:space="0" w:color="auto"/>
            </w:tcBorders>
            <w:noWrap/>
            <w:vAlign w:val="center"/>
            <w:hideMark/>
          </w:tcPr>
          <w:p w14:paraId="3EC4B26D"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6</w:t>
            </w:r>
          </w:p>
        </w:tc>
      </w:tr>
      <w:tr w:rsidR="001D11E1" w:rsidRPr="001D11E1" w14:paraId="32B7CB0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9547ACD"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Aboriginal Head Start Urban and Northern Communities (AHSUNC) </w:t>
            </w:r>
          </w:p>
        </w:tc>
        <w:tc>
          <w:tcPr>
            <w:tcW w:w="1177" w:type="dxa"/>
            <w:tcBorders>
              <w:top w:val="nil"/>
              <w:left w:val="nil"/>
              <w:bottom w:val="single" w:sz="8" w:space="0" w:color="auto"/>
              <w:right w:val="single" w:sz="8" w:space="0" w:color="auto"/>
            </w:tcBorders>
            <w:noWrap/>
            <w:vAlign w:val="center"/>
            <w:hideMark/>
          </w:tcPr>
          <w:p w14:paraId="58F7BA6D"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6</w:t>
            </w:r>
          </w:p>
        </w:tc>
      </w:tr>
      <w:tr w:rsidR="001D11E1" w:rsidRPr="001D11E1" w14:paraId="385B9CB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4FF4A6CE"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Public Health Agency of Canada (PHAC) </w:t>
            </w:r>
          </w:p>
        </w:tc>
        <w:tc>
          <w:tcPr>
            <w:tcW w:w="1177" w:type="dxa"/>
            <w:tcBorders>
              <w:top w:val="nil"/>
              <w:left w:val="nil"/>
              <w:bottom w:val="single" w:sz="8" w:space="0" w:color="auto"/>
              <w:right w:val="single" w:sz="8" w:space="0" w:color="auto"/>
            </w:tcBorders>
            <w:noWrap/>
            <w:vAlign w:val="center"/>
            <w:hideMark/>
          </w:tcPr>
          <w:p w14:paraId="77B00FD0"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6</w:t>
            </w:r>
          </w:p>
        </w:tc>
      </w:tr>
      <w:tr w:rsidR="001D11E1" w:rsidRPr="001D11E1" w14:paraId="367FFFF4"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D98FA5E"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Alberta Education (AB ED)</w:t>
            </w:r>
          </w:p>
        </w:tc>
        <w:tc>
          <w:tcPr>
            <w:tcW w:w="1177" w:type="dxa"/>
            <w:tcBorders>
              <w:top w:val="nil"/>
              <w:left w:val="nil"/>
              <w:bottom w:val="single" w:sz="8" w:space="0" w:color="auto"/>
              <w:right w:val="single" w:sz="8" w:space="0" w:color="auto"/>
            </w:tcBorders>
            <w:noWrap/>
            <w:vAlign w:val="center"/>
            <w:hideMark/>
          </w:tcPr>
          <w:p w14:paraId="60C9BDB7"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6</w:t>
            </w:r>
          </w:p>
        </w:tc>
      </w:tr>
      <w:tr w:rsidR="001D11E1" w:rsidRPr="001D11E1" w14:paraId="4E68853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78B11C0"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PROGRAM ADMINISTRATION &amp; STAFF</w:t>
            </w:r>
          </w:p>
        </w:tc>
        <w:tc>
          <w:tcPr>
            <w:tcW w:w="1177" w:type="dxa"/>
            <w:tcBorders>
              <w:top w:val="nil"/>
              <w:left w:val="nil"/>
              <w:bottom w:val="single" w:sz="8" w:space="0" w:color="auto"/>
              <w:right w:val="single" w:sz="8" w:space="0" w:color="auto"/>
            </w:tcBorders>
            <w:noWrap/>
            <w:vAlign w:val="center"/>
            <w:hideMark/>
          </w:tcPr>
          <w:p w14:paraId="5D34D1FB"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7</w:t>
            </w:r>
          </w:p>
        </w:tc>
      </w:tr>
      <w:tr w:rsidR="001D11E1" w:rsidRPr="001D11E1" w14:paraId="5A5CA98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ACB7290"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Head Start Senior Management </w:t>
            </w:r>
          </w:p>
        </w:tc>
        <w:tc>
          <w:tcPr>
            <w:tcW w:w="1177" w:type="dxa"/>
            <w:tcBorders>
              <w:top w:val="nil"/>
              <w:left w:val="nil"/>
              <w:bottom w:val="single" w:sz="8" w:space="0" w:color="auto"/>
              <w:right w:val="single" w:sz="8" w:space="0" w:color="auto"/>
            </w:tcBorders>
            <w:noWrap/>
            <w:vAlign w:val="center"/>
            <w:hideMark/>
          </w:tcPr>
          <w:p w14:paraId="09F6C127"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7</w:t>
            </w:r>
          </w:p>
        </w:tc>
      </w:tr>
      <w:tr w:rsidR="001D11E1" w:rsidRPr="001D11E1" w14:paraId="61503141"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FE11210"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Head Start Mentorship Team</w:t>
            </w:r>
          </w:p>
        </w:tc>
        <w:tc>
          <w:tcPr>
            <w:tcW w:w="1177" w:type="dxa"/>
            <w:tcBorders>
              <w:top w:val="nil"/>
              <w:left w:val="nil"/>
              <w:bottom w:val="single" w:sz="8" w:space="0" w:color="auto"/>
              <w:right w:val="single" w:sz="8" w:space="0" w:color="auto"/>
            </w:tcBorders>
            <w:noWrap/>
            <w:vAlign w:val="center"/>
            <w:hideMark/>
          </w:tcPr>
          <w:p w14:paraId="687EBE1C"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7</w:t>
            </w:r>
          </w:p>
        </w:tc>
      </w:tr>
      <w:tr w:rsidR="001D11E1" w:rsidRPr="001D11E1" w14:paraId="2697923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5C7E78D5"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Head Start Staff </w:t>
            </w:r>
          </w:p>
        </w:tc>
        <w:tc>
          <w:tcPr>
            <w:tcW w:w="1177" w:type="dxa"/>
            <w:tcBorders>
              <w:top w:val="nil"/>
              <w:left w:val="nil"/>
              <w:bottom w:val="single" w:sz="8" w:space="0" w:color="auto"/>
              <w:right w:val="single" w:sz="8" w:space="0" w:color="auto"/>
            </w:tcBorders>
            <w:noWrap/>
            <w:vAlign w:val="center"/>
            <w:hideMark/>
          </w:tcPr>
          <w:p w14:paraId="7AEE64A2"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8</w:t>
            </w:r>
          </w:p>
        </w:tc>
      </w:tr>
      <w:tr w:rsidR="001D11E1" w:rsidRPr="001D11E1" w14:paraId="65E9A4D6"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FD1091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Additional Classroom Professionals </w:t>
            </w:r>
          </w:p>
        </w:tc>
        <w:tc>
          <w:tcPr>
            <w:tcW w:w="1177" w:type="dxa"/>
            <w:tcBorders>
              <w:top w:val="nil"/>
              <w:left w:val="nil"/>
              <w:bottom w:val="single" w:sz="8" w:space="0" w:color="auto"/>
              <w:right w:val="single" w:sz="8" w:space="0" w:color="auto"/>
            </w:tcBorders>
            <w:noWrap/>
            <w:vAlign w:val="center"/>
            <w:hideMark/>
          </w:tcPr>
          <w:p w14:paraId="3156B1A4"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8</w:t>
            </w:r>
          </w:p>
        </w:tc>
      </w:tr>
      <w:tr w:rsidR="001D11E1" w:rsidRPr="001D11E1" w14:paraId="61B83D4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4F6591C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Volunteers in the Program</w:t>
            </w:r>
          </w:p>
        </w:tc>
        <w:tc>
          <w:tcPr>
            <w:tcW w:w="1177" w:type="dxa"/>
            <w:tcBorders>
              <w:top w:val="nil"/>
              <w:left w:val="nil"/>
              <w:bottom w:val="single" w:sz="8" w:space="0" w:color="auto"/>
              <w:right w:val="single" w:sz="8" w:space="0" w:color="auto"/>
            </w:tcBorders>
            <w:noWrap/>
            <w:vAlign w:val="center"/>
            <w:hideMark/>
          </w:tcPr>
          <w:p w14:paraId="0696C961"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9</w:t>
            </w:r>
          </w:p>
        </w:tc>
      </w:tr>
      <w:tr w:rsidR="001D11E1" w:rsidRPr="001D11E1" w14:paraId="2D5C005D"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41442C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Freedom of Information Protection (FOIP)/Personal Information Protection Act (PIPA) </w:t>
            </w:r>
          </w:p>
        </w:tc>
        <w:tc>
          <w:tcPr>
            <w:tcW w:w="1177" w:type="dxa"/>
            <w:tcBorders>
              <w:top w:val="nil"/>
              <w:left w:val="nil"/>
              <w:bottom w:val="single" w:sz="8" w:space="0" w:color="auto"/>
              <w:right w:val="single" w:sz="8" w:space="0" w:color="auto"/>
            </w:tcBorders>
            <w:noWrap/>
            <w:vAlign w:val="center"/>
            <w:hideMark/>
          </w:tcPr>
          <w:p w14:paraId="4852D902"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9</w:t>
            </w:r>
          </w:p>
        </w:tc>
      </w:tr>
      <w:tr w:rsidR="001D11E1" w:rsidRPr="001D11E1" w14:paraId="0D197A6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D86B312"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ENROLLMENT &amp; FAMILY ENGAGEMENT</w:t>
            </w:r>
          </w:p>
        </w:tc>
        <w:tc>
          <w:tcPr>
            <w:tcW w:w="1177" w:type="dxa"/>
            <w:tcBorders>
              <w:top w:val="nil"/>
              <w:left w:val="nil"/>
              <w:bottom w:val="single" w:sz="8" w:space="0" w:color="auto"/>
              <w:right w:val="single" w:sz="8" w:space="0" w:color="auto"/>
            </w:tcBorders>
            <w:noWrap/>
            <w:vAlign w:val="center"/>
            <w:hideMark/>
          </w:tcPr>
          <w:p w14:paraId="739097B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10</w:t>
            </w:r>
          </w:p>
        </w:tc>
      </w:tr>
      <w:tr w:rsidR="001D11E1" w:rsidRPr="001D11E1" w14:paraId="59B9734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579DEB2"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Program Admission </w:t>
            </w:r>
          </w:p>
        </w:tc>
        <w:tc>
          <w:tcPr>
            <w:tcW w:w="1177" w:type="dxa"/>
            <w:tcBorders>
              <w:top w:val="nil"/>
              <w:left w:val="nil"/>
              <w:bottom w:val="single" w:sz="8" w:space="0" w:color="auto"/>
              <w:right w:val="single" w:sz="8" w:space="0" w:color="auto"/>
            </w:tcBorders>
            <w:noWrap/>
            <w:vAlign w:val="center"/>
            <w:hideMark/>
          </w:tcPr>
          <w:p w14:paraId="4F611041"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10</w:t>
            </w:r>
          </w:p>
        </w:tc>
      </w:tr>
      <w:tr w:rsidR="001D11E1" w:rsidRPr="001D11E1" w14:paraId="2D5460E8"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A88CA61"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Eligibility Criteria</w:t>
            </w:r>
          </w:p>
        </w:tc>
        <w:tc>
          <w:tcPr>
            <w:tcW w:w="1177" w:type="dxa"/>
            <w:tcBorders>
              <w:top w:val="nil"/>
              <w:left w:val="nil"/>
              <w:bottom w:val="single" w:sz="8" w:space="0" w:color="auto"/>
              <w:right w:val="single" w:sz="8" w:space="0" w:color="auto"/>
            </w:tcBorders>
            <w:noWrap/>
            <w:vAlign w:val="center"/>
            <w:hideMark/>
          </w:tcPr>
          <w:p w14:paraId="2CC8C5AE"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10</w:t>
            </w:r>
          </w:p>
        </w:tc>
      </w:tr>
      <w:tr w:rsidR="001D11E1" w:rsidRPr="001D11E1" w14:paraId="390EFAF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9165CB4"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Age Requirements</w:t>
            </w:r>
          </w:p>
        </w:tc>
        <w:tc>
          <w:tcPr>
            <w:tcW w:w="1177" w:type="dxa"/>
            <w:tcBorders>
              <w:top w:val="nil"/>
              <w:left w:val="nil"/>
              <w:bottom w:val="single" w:sz="8" w:space="0" w:color="auto"/>
              <w:right w:val="single" w:sz="8" w:space="0" w:color="auto"/>
            </w:tcBorders>
            <w:noWrap/>
            <w:vAlign w:val="center"/>
            <w:hideMark/>
          </w:tcPr>
          <w:p w14:paraId="09EF369E"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10</w:t>
            </w:r>
          </w:p>
        </w:tc>
      </w:tr>
      <w:tr w:rsidR="001D11E1" w:rsidRPr="001D11E1" w14:paraId="11B6EB6F"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EBF2FC6"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Toileting Requirements</w:t>
            </w:r>
          </w:p>
        </w:tc>
        <w:tc>
          <w:tcPr>
            <w:tcW w:w="1177" w:type="dxa"/>
            <w:tcBorders>
              <w:top w:val="nil"/>
              <w:left w:val="nil"/>
              <w:bottom w:val="single" w:sz="8" w:space="0" w:color="auto"/>
              <w:right w:val="single" w:sz="8" w:space="0" w:color="auto"/>
            </w:tcBorders>
            <w:noWrap/>
            <w:vAlign w:val="center"/>
            <w:hideMark/>
          </w:tcPr>
          <w:p w14:paraId="5798886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10</w:t>
            </w:r>
          </w:p>
        </w:tc>
      </w:tr>
      <w:tr w:rsidR="001D11E1" w:rsidRPr="001D11E1" w14:paraId="5788E416"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172C463"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Registration Requirements</w:t>
            </w:r>
          </w:p>
        </w:tc>
        <w:tc>
          <w:tcPr>
            <w:tcW w:w="1177" w:type="dxa"/>
            <w:tcBorders>
              <w:top w:val="nil"/>
              <w:left w:val="nil"/>
              <w:bottom w:val="single" w:sz="8" w:space="0" w:color="auto"/>
              <w:right w:val="single" w:sz="8" w:space="0" w:color="auto"/>
            </w:tcBorders>
            <w:noWrap/>
            <w:vAlign w:val="center"/>
            <w:hideMark/>
          </w:tcPr>
          <w:p w14:paraId="1AE4D33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11</w:t>
            </w:r>
          </w:p>
        </w:tc>
      </w:tr>
      <w:tr w:rsidR="001D11E1" w:rsidRPr="001D11E1" w14:paraId="24C03F55"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9A315C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Acceptance</w:t>
            </w:r>
          </w:p>
        </w:tc>
        <w:tc>
          <w:tcPr>
            <w:tcW w:w="1177" w:type="dxa"/>
            <w:tcBorders>
              <w:top w:val="nil"/>
              <w:left w:val="nil"/>
              <w:bottom w:val="single" w:sz="8" w:space="0" w:color="auto"/>
              <w:right w:val="single" w:sz="8" w:space="0" w:color="auto"/>
            </w:tcBorders>
            <w:noWrap/>
            <w:vAlign w:val="center"/>
            <w:hideMark/>
          </w:tcPr>
          <w:p w14:paraId="408761D0"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11</w:t>
            </w:r>
          </w:p>
        </w:tc>
      </w:tr>
      <w:tr w:rsidR="001D11E1" w:rsidRPr="001D11E1" w14:paraId="497B274C"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E4A6064"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Parent/Caregiver Advisory Circle </w:t>
            </w:r>
          </w:p>
        </w:tc>
        <w:tc>
          <w:tcPr>
            <w:tcW w:w="1177" w:type="dxa"/>
            <w:tcBorders>
              <w:top w:val="nil"/>
              <w:left w:val="nil"/>
              <w:bottom w:val="single" w:sz="8" w:space="0" w:color="auto"/>
              <w:right w:val="single" w:sz="8" w:space="0" w:color="auto"/>
            </w:tcBorders>
            <w:noWrap/>
            <w:vAlign w:val="center"/>
            <w:hideMark/>
          </w:tcPr>
          <w:p w14:paraId="0660C53B"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12</w:t>
            </w:r>
          </w:p>
        </w:tc>
      </w:tr>
      <w:tr w:rsidR="001D11E1" w:rsidRPr="001D11E1" w14:paraId="55BD6DF8"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49F77A9"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Parent/Caregiver Involvement </w:t>
            </w:r>
          </w:p>
        </w:tc>
        <w:tc>
          <w:tcPr>
            <w:tcW w:w="1177" w:type="dxa"/>
            <w:tcBorders>
              <w:top w:val="nil"/>
              <w:left w:val="nil"/>
              <w:bottom w:val="single" w:sz="8" w:space="0" w:color="auto"/>
              <w:right w:val="single" w:sz="8" w:space="0" w:color="auto"/>
            </w:tcBorders>
            <w:noWrap/>
            <w:vAlign w:val="center"/>
            <w:hideMark/>
          </w:tcPr>
          <w:p w14:paraId="44BE5B32"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13</w:t>
            </w:r>
          </w:p>
        </w:tc>
      </w:tr>
      <w:tr w:rsidR="001D11E1" w:rsidRPr="001D11E1" w14:paraId="1FE5297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5F30B702"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CULTURAL PROGRAMMING &amp; COMMUNITY CONNECTION</w:t>
            </w:r>
          </w:p>
        </w:tc>
        <w:tc>
          <w:tcPr>
            <w:tcW w:w="1177" w:type="dxa"/>
            <w:tcBorders>
              <w:top w:val="nil"/>
              <w:left w:val="nil"/>
              <w:bottom w:val="single" w:sz="8" w:space="0" w:color="auto"/>
              <w:right w:val="single" w:sz="8" w:space="0" w:color="auto"/>
            </w:tcBorders>
            <w:noWrap/>
            <w:vAlign w:val="center"/>
            <w:hideMark/>
          </w:tcPr>
          <w:p w14:paraId="6AE9A17D"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14</w:t>
            </w:r>
          </w:p>
        </w:tc>
      </w:tr>
      <w:tr w:rsidR="001D11E1" w:rsidRPr="001D11E1" w14:paraId="63581F99"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5750AE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Equinox / Solstice </w:t>
            </w:r>
          </w:p>
        </w:tc>
        <w:tc>
          <w:tcPr>
            <w:tcW w:w="1177" w:type="dxa"/>
            <w:tcBorders>
              <w:top w:val="nil"/>
              <w:left w:val="nil"/>
              <w:bottom w:val="single" w:sz="8" w:space="0" w:color="auto"/>
              <w:right w:val="single" w:sz="8" w:space="0" w:color="auto"/>
            </w:tcBorders>
            <w:noWrap/>
            <w:vAlign w:val="center"/>
            <w:hideMark/>
          </w:tcPr>
          <w:p w14:paraId="66303B1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13</w:t>
            </w:r>
          </w:p>
        </w:tc>
      </w:tr>
      <w:tr w:rsidR="001D11E1" w:rsidRPr="001D11E1" w14:paraId="36CCC349"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46C1118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Classroom Prayer </w:t>
            </w:r>
          </w:p>
        </w:tc>
        <w:tc>
          <w:tcPr>
            <w:tcW w:w="1177" w:type="dxa"/>
            <w:tcBorders>
              <w:top w:val="nil"/>
              <w:left w:val="nil"/>
              <w:bottom w:val="single" w:sz="8" w:space="0" w:color="auto"/>
              <w:right w:val="single" w:sz="8" w:space="0" w:color="auto"/>
            </w:tcBorders>
            <w:noWrap/>
            <w:vAlign w:val="center"/>
            <w:hideMark/>
          </w:tcPr>
          <w:p w14:paraId="77CAB69E"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14</w:t>
            </w:r>
          </w:p>
        </w:tc>
      </w:tr>
      <w:tr w:rsidR="001D11E1" w:rsidRPr="001D11E1" w14:paraId="0114BF1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86C92F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proofErr w:type="spellStart"/>
            <w:r w:rsidRPr="001D11E1">
              <w:rPr>
                <w:rFonts w:ascii="Garamond" w:eastAsia="Times New Roman" w:hAnsi="Garamond" w:cs="Times New Roman"/>
                <w:color w:val="000000"/>
                <w:kern w:val="0"/>
                <w:lang w:eastAsia="en-CA"/>
                <w14:ligatures w14:val="none"/>
              </w:rPr>
              <w:t>Mâmawôpayiwak</w:t>
            </w:r>
            <w:proofErr w:type="spellEnd"/>
            <w:r w:rsidRPr="001D11E1">
              <w:rPr>
                <w:rFonts w:ascii="Garamond" w:eastAsia="Times New Roman" w:hAnsi="Garamond" w:cs="Times New Roman"/>
                <w:color w:val="000000"/>
                <w:kern w:val="0"/>
                <w:lang w:eastAsia="en-CA"/>
                <w14:ligatures w14:val="none"/>
              </w:rPr>
              <w:t xml:space="preserve">-Gathering </w:t>
            </w:r>
          </w:p>
        </w:tc>
        <w:tc>
          <w:tcPr>
            <w:tcW w:w="1177" w:type="dxa"/>
            <w:tcBorders>
              <w:top w:val="nil"/>
              <w:left w:val="nil"/>
              <w:bottom w:val="single" w:sz="8" w:space="0" w:color="auto"/>
              <w:right w:val="single" w:sz="8" w:space="0" w:color="auto"/>
            </w:tcBorders>
            <w:noWrap/>
            <w:vAlign w:val="center"/>
            <w:hideMark/>
          </w:tcPr>
          <w:p w14:paraId="284F30ED"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15</w:t>
            </w:r>
          </w:p>
        </w:tc>
      </w:tr>
      <w:tr w:rsidR="001D11E1" w:rsidRPr="001D11E1" w14:paraId="0C42C4A5"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3F41B7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Children's Smiles, Stories &amp; Scribbles Book</w:t>
            </w:r>
          </w:p>
        </w:tc>
        <w:tc>
          <w:tcPr>
            <w:tcW w:w="1177" w:type="dxa"/>
            <w:tcBorders>
              <w:top w:val="nil"/>
              <w:left w:val="nil"/>
              <w:bottom w:val="single" w:sz="8" w:space="0" w:color="auto"/>
              <w:right w:val="single" w:sz="8" w:space="0" w:color="auto"/>
            </w:tcBorders>
            <w:noWrap/>
            <w:vAlign w:val="center"/>
            <w:hideMark/>
          </w:tcPr>
          <w:p w14:paraId="16CE87F7"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15</w:t>
            </w:r>
          </w:p>
        </w:tc>
      </w:tr>
      <w:tr w:rsidR="001D11E1" w:rsidRPr="001D11E1" w14:paraId="74139D43"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87EA8B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Field Trips/Outings</w:t>
            </w:r>
          </w:p>
        </w:tc>
        <w:tc>
          <w:tcPr>
            <w:tcW w:w="1177" w:type="dxa"/>
            <w:tcBorders>
              <w:top w:val="nil"/>
              <w:left w:val="nil"/>
              <w:bottom w:val="single" w:sz="8" w:space="0" w:color="auto"/>
              <w:right w:val="single" w:sz="8" w:space="0" w:color="auto"/>
            </w:tcBorders>
            <w:noWrap/>
            <w:vAlign w:val="center"/>
            <w:hideMark/>
          </w:tcPr>
          <w:p w14:paraId="2E1B9AE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15</w:t>
            </w:r>
          </w:p>
        </w:tc>
      </w:tr>
      <w:tr w:rsidR="001D11E1" w:rsidRPr="001D11E1" w14:paraId="1F7A5C49"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F84F665"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Field Trip Reminders &amp; Expectations</w:t>
            </w:r>
          </w:p>
        </w:tc>
        <w:tc>
          <w:tcPr>
            <w:tcW w:w="1177" w:type="dxa"/>
            <w:tcBorders>
              <w:top w:val="nil"/>
              <w:left w:val="nil"/>
              <w:bottom w:val="single" w:sz="8" w:space="0" w:color="auto"/>
              <w:right w:val="single" w:sz="8" w:space="0" w:color="auto"/>
            </w:tcBorders>
            <w:noWrap/>
            <w:vAlign w:val="center"/>
            <w:hideMark/>
          </w:tcPr>
          <w:p w14:paraId="1AED5FA1"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16</w:t>
            </w:r>
          </w:p>
        </w:tc>
      </w:tr>
      <w:tr w:rsidR="001D11E1" w:rsidRPr="001D11E1" w14:paraId="334124D2"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4332A39"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Safety &amp; Emergency Procedures</w:t>
            </w:r>
          </w:p>
        </w:tc>
        <w:tc>
          <w:tcPr>
            <w:tcW w:w="1177" w:type="dxa"/>
            <w:tcBorders>
              <w:top w:val="nil"/>
              <w:left w:val="nil"/>
              <w:bottom w:val="single" w:sz="8" w:space="0" w:color="auto"/>
              <w:right w:val="single" w:sz="8" w:space="0" w:color="auto"/>
            </w:tcBorders>
            <w:noWrap/>
            <w:vAlign w:val="center"/>
            <w:hideMark/>
          </w:tcPr>
          <w:p w14:paraId="29E78E0C"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16</w:t>
            </w:r>
          </w:p>
        </w:tc>
      </w:tr>
      <w:tr w:rsidR="001D11E1" w:rsidRPr="001D11E1" w14:paraId="4A828155"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52E6A8C"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PROGRAM OPERATIONS</w:t>
            </w:r>
          </w:p>
        </w:tc>
        <w:tc>
          <w:tcPr>
            <w:tcW w:w="1177" w:type="dxa"/>
            <w:tcBorders>
              <w:top w:val="nil"/>
              <w:left w:val="nil"/>
              <w:bottom w:val="single" w:sz="8" w:space="0" w:color="auto"/>
              <w:right w:val="single" w:sz="8" w:space="0" w:color="auto"/>
            </w:tcBorders>
            <w:noWrap/>
            <w:vAlign w:val="center"/>
            <w:hideMark/>
          </w:tcPr>
          <w:p w14:paraId="40BA6A08"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18</w:t>
            </w:r>
          </w:p>
        </w:tc>
      </w:tr>
      <w:tr w:rsidR="001D11E1" w:rsidRPr="001D11E1" w14:paraId="1750290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BA87E36"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Hours of Operation </w:t>
            </w:r>
          </w:p>
        </w:tc>
        <w:tc>
          <w:tcPr>
            <w:tcW w:w="1177" w:type="dxa"/>
            <w:tcBorders>
              <w:top w:val="nil"/>
              <w:left w:val="nil"/>
              <w:bottom w:val="single" w:sz="8" w:space="0" w:color="auto"/>
              <w:right w:val="single" w:sz="8" w:space="0" w:color="auto"/>
            </w:tcBorders>
            <w:noWrap/>
            <w:vAlign w:val="center"/>
            <w:hideMark/>
          </w:tcPr>
          <w:p w14:paraId="59FE996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18</w:t>
            </w:r>
          </w:p>
        </w:tc>
      </w:tr>
      <w:tr w:rsidR="001D11E1" w:rsidRPr="001D11E1" w14:paraId="5446CD53"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9431A94"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Additional Support Programming</w:t>
            </w:r>
          </w:p>
        </w:tc>
        <w:tc>
          <w:tcPr>
            <w:tcW w:w="1177" w:type="dxa"/>
            <w:tcBorders>
              <w:top w:val="nil"/>
              <w:left w:val="nil"/>
              <w:bottom w:val="single" w:sz="8" w:space="0" w:color="auto"/>
              <w:right w:val="single" w:sz="8" w:space="0" w:color="auto"/>
            </w:tcBorders>
            <w:noWrap/>
            <w:vAlign w:val="center"/>
            <w:hideMark/>
          </w:tcPr>
          <w:p w14:paraId="1E5F9794"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18</w:t>
            </w:r>
          </w:p>
        </w:tc>
      </w:tr>
      <w:tr w:rsidR="001D11E1" w:rsidRPr="001D11E1" w14:paraId="3DB0C70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B3FCAB6"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Included Services</w:t>
            </w:r>
          </w:p>
        </w:tc>
        <w:tc>
          <w:tcPr>
            <w:tcW w:w="1177" w:type="dxa"/>
            <w:tcBorders>
              <w:top w:val="nil"/>
              <w:left w:val="nil"/>
              <w:bottom w:val="single" w:sz="8" w:space="0" w:color="auto"/>
              <w:right w:val="single" w:sz="8" w:space="0" w:color="auto"/>
            </w:tcBorders>
            <w:noWrap/>
            <w:vAlign w:val="center"/>
            <w:hideMark/>
          </w:tcPr>
          <w:p w14:paraId="19506EA1"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18</w:t>
            </w:r>
          </w:p>
        </w:tc>
      </w:tr>
      <w:tr w:rsidR="001D11E1" w:rsidRPr="001D11E1" w14:paraId="325EED85"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41D0BF72"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Site Locations</w:t>
            </w:r>
          </w:p>
        </w:tc>
        <w:tc>
          <w:tcPr>
            <w:tcW w:w="1177" w:type="dxa"/>
            <w:tcBorders>
              <w:top w:val="nil"/>
              <w:left w:val="nil"/>
              <w:bottom w:val="single" w:sz="8" w:space="0" w:color="auto"/>
              <w:right w:val="single" w:sz="8" w:space="0" w:color="auto"/>
            </w:tcBorders>
            <w:noWrap/>
            <w:vAlign w:val="center"/>
            <w:hideMark/>
          </w:tcPr>
          <w:p w14:paraId="004D5913"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18</w:t>
            </w:r>
          </w:p>
        </w:tc>
      </w:tr>
      <w:tr w:rsidR="001D11E1" w:rsidRPr="001D11E1" w14:paraId="59811296"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ECAC2F5"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School Year Calendar &amp; Daily Schedule</w:t>
            </w:r>
          </w:p>
        </w:tc>
        <w:tc>
          <w:tcPr>
            <w:tcW w:w="1177" w:type="dxa"/>
            <w:tcBorders>
              <w:top w:val="nil"/>
              <w:left w:val="nil"/>
              <w:bottom w:val="single" w:sz="8" w:space="0" w:color="auto"/>
              <w:right w:val="single" w:sz="8" w:space="0" w:color="auto"/>
            </w:tcBorders>
            <w:noWrap/>
            <w:vAlign w:val="center"/>
            <w:hideMark/>
          </w:tcPr>
          <w:p w14:paraId="43A62FB5"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20</w:t>
            </w:r>
          </w:p>
        </w:tc>
      </w:tr>
      <w:tr w:rsidR="001D11E1" w:rsidRPr="001D11E1" w14:paraId="70AA4AC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47B2EA8B"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Arrival &amp; Pick-Up of Children</w:t>
            </w:r>
          </w:p>
        </w:tc>
        <w:tc>
          <w:tcPr>
            <w:tcW w:w="1177" w:type="dxa"/>
            <w:tcBorders>
              <w:top w:val="nil"/>
              <w:left w:val="nil"/>
              <w:bottom w:val="single" w:sz="8" w:space="0" w:color="auto"/>
              <w:right w:val="single" w:sz="8" w:space="0" w:color="auto"/>
            </w:tcBorders>
            <w:noWrap/>
            <w:vAlign w:val="center"/>
            <w:hideMark/>
          </w:tcPr>
          <w:p w14:paraId="35DCBF7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21</w:t>
            </w:r>
          </w:p>
        </w:tc>
      </w:tr>
      <w:tr w:rsidR="001D11E1" w:rsidRPr="001D11E1" w14:paraId="651FAF51"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50040C50"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lastRenderedPageBreak/>
              <w:t>Late Arrival</w:t>
            </w:r>
          </w:p>
        </w:tc>
        <w:tc>
          <w:tcPr>
            <w:tcW w:w="1177" w:type="dxa"/>
            <w:tcBorders>
              <w:top w:val="nil"/>
              <w:left w:val="nil"/>
              <w:bottom w:val="single" w:sz="8" w:space="0" w:color="auto"/>
              <w:right w:val="single" w:sz="8" w:space="0" w:color="auto"/>
            </w:tcBorders>
            <w:noWrap/>
            <w:vAlign w:val="center"/>
            <w:hideMark/>
          </w:tcPr>
          <w:p w14:paraId="46592650"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21</w:t>
            </w:r>
          </w:p>
        </w:tc>
      </w:tr>
      <w:tr w:rsidR="001D11E1" w:rsidRPr="001D11E1" w14:paraId="1174784D"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B95919E"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Attendance </w:t>
            </w:r>
          </w:p>
        </w:tc>
        <w:tc>
          <w:tcPr>
            <w:tcW w:w="1177" w:type="dxa"/>
            <w:tcBorders>
              <w:top w:val="nil"/>
              <w:left w:val="nil"/>
              <w:bottom w:val="single" w:sz="8" w:space="0" w:color="auto"/>
              <w:right w:val="single" w:sz="8" w:space="0" w:color="auto"/>
            </w:tcBorders>
            <w:noWrap/>
            <w:vAlign w:val="center"/>
            <w:hideMark/>
          </w:tcPr>
          <w:p w14:paraId="0400100D"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21</w:t>
            </w:r>
          </w:p>
        </w:tc>
      </w:tr>
      <w:tr w:rsidR="001D11E1" w:rsidRPr="001D11E1" w14:paraId="562D2846"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C37D094"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Excused </w:t>
            </w:r>
            <w:proofErr w:type="spellStart"/>
            <w:r w:rsidRPr="001D11E1">
              <w:rPr>
                <w:rFonts w:ascii="Garamond" w:eastAsia="Times New Roman" w:hAnsi="Garamond" w:cs="Times New Roman"/>
                <w:color w:val="000000"/>
                <w:kern w:val="0"/>
                <w:lang w:eastAsia="en-CA"/>
                <w14:ligatures w14:val="none"/>
              </w:rPr>
              <w:t>Absenes</w:t>
            </w:r>
            <w:proofErr w:type="spellEnd"/>
          </w:p>
        </w:tc>
        <w:tc>
          <w:tcPr>
            <w:tcW w:w="1177" w:type="dxa"/>
            <w:tcBorders>
              <w:top w:val="nil"/>
              <w:left w:val="nil"/>
              <w:bottom w:val="single" w:sz="8" w:space="0" w:color="auto"/>
              <w:right w:val="single" w:sz="8" w:space="0" w:color="auto"/>
            </w:tcBorders>
            <w:noWrap/>
            <w:vAlign w:val="center"/>
            <w:hideMark/>
          </w:tcPr>
          <w:p w14:paraId="444996DB"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21</w:t>
            </w:r>
          </w:p>
        </w:tc>
      </w:tr>
      <w:tr w:rsidR="001D11E1" w:rsidRPr="001D11E1" w14:paraId="0300078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D6EE1AB"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Un-Excused Absences</w:t>
            </w:r>
          </w:p>
        </w:tc>
        <w:tc>
          <w:tcPr>
            <w:tcW w:w="1177" w:type="dxa"/>
            <w:tcBorders>
              <w:top w:val="nil"/>
              <w:left w:val="nil"/>
              <w:bottom w:val="single" w:sz="8" w:space="0" w:color="auto"/>
              <w:right w:val="single" w:sz="8" w:space="0" w:color="auto"/>
            </w:tcBorders>
            <w:noWrap/>
            <w:vAlign w:val="center"/>
            <w:hideMark/>
          </w:tcPr>
          <w:p w14:paraId="41D4279A"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21</w:t>
            </w:r>
          </w:p>
        </w:tc>
      </w:tr>
      <w:tr w:rsidR="001D11E1" w:rsidRPr="001D11E1" w14:paraId="5BA5C7E4"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32E8670"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Consecutive Absences</w:t>
            </w:r>
          </w:p>
        </w:tc>
        <w:tc>
          <w:tcPr>
            <w:tcW w:w="1177" w:type="dxa"/>
            <w:tcBorders>
              <w:top w:val="nil"/>
              <w:left w:val="nil"/>
              <w:bottom w:val="single" w:sz="8" w:space="0" w:color="auto"/>
              <w:right w:val="single" w:sz="8" w:space="0" w:color="auto"/>
            </w:tcBorders>
            <w:noWrap/>
            <w:vAlign w:val="center"/>
            <w:hideMark/>
          </w:tcPr>
          <w:p w14:paraId="1AE844D8"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22</w:t>
            </w:r>
          </w:p>
        </w:tc>
      </w:tr>
      <w:tr w:rsidR="001D11E1" w:rsidRPr="001D11E1" w14:paraId="77454E99"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1F2633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Extended Absences</w:t>
            </w:r>
          </w:p>
        </w:tc>
        <w:tc>
          <w:tcPr>
            <w:tcW w:w="1177" w:type="dxa"/>
            <w:tcBorders>
              <w:top w:val="nil"/>
              <w:left w:val="nil"/>
              <w:bottom w:val="single" w:sz="8" w:space="0" w:color="auto"/>
              <w:right w:val="single" w:sz="8" w:space="0" w:color="auto"/>
            </w:tcBorders>
            <w:noWrap/>
            <w:vAlign w:val="center"/>
            <w:hideMark/>
          </w:tcPr>
          <w:p w14:paraId="4AD5630A"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22</w:t>
            </w:r>
          </w:p>
        </w:tc>
      </w:tr>
      <w:tr w:rsidR="001D11E1" w:rsidRPr="001D11E1" w14:paraId="3D1E7D54"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8E53DDE"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Bus Riders</w:t>
            </w:r>
          </w:p>
        </w:tc>
        <w:tc>
          <w:tcPr>
            <w:tcW w:w="1177" w:type="dxa"/>
            <w:tcBorders>
              <w:top w:val="nil"/>
              <w:left w:val="nil"/>
              <w:bottom w:val="single" w:sz="8" w:space="0" w:color="auto"/>
              <w:right w:val="single" w:sz="8" w:space="0" w:color="auto"/>
            </w:tcBorders>
            <w:noWrap/>
            <w:vAlign w:val="center"/>
            <w:hideMark/>
          </w:tcPr>
          <w:p w14:paraId="4D8331E8"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22</w:t>
            </w:r>
          </w:p>
        </w:tc>
      </w:tr>
      <w:tr w:rsidR="001D11E1" w:rsidRPr="001D11E1" w14:paraId="2B72AC7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55BAD682"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Non-Compliance</w:t>
            </w:r>
          </w:p>
        </w:tc>
        <w:tc>
          <w:tcPr>
            <w:tcW w:w="1177" w:type="dxa"/>
            <w:tcBorders>
              <w:top w:val="nil"/>
              <w:left w:val="nil"/>
              <w:bottom w:val="single" w:sz="8" w:space="0" w:color="auto"/>
              <w:right w:val="single" w:sz="8" w:space="0" w:color="auto"/>
            </w:tcBorders>
            <w:noWrap/>
            <w:vAlign w:val="center"/>
            <w:hideMark/>
          </w:tcPr>
          <w:p w14:paraId="7BC40EA4"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22</w:t>
            </w:r>
          </w:p>
        </w:tc>
      </w:tr>
      <w:tr w:rsidR="001D11E1" w:rsidRPr="001D11E1" w14:paraId="78E87DB2"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94FAABF"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Program Changes &amp; Family Updates</w:t>
            </w:r>
          </w:p>
        </w:tc>
        <w:tc>
          <w:tcPr>
            <w:tcW w:w="1177" w:type="dxa"/>
            <w:tcBorders>
              <w:top w:val="nil"/>
              <w:left w:val="nil"/>
              <w:bottom w:val="single" w:sz="8" w:space="0" w:color="auto"/>
              <w:right w:val="single" w:sz="8" w:space="0" w:color="auto"/>
            </w:tcBorders>
            <w:noWrap/>
            <w:vAlign w:val="center"/>
            <w:hideMark/>
          </w:tcPr>
          <w:p w14:paraId="305646D7"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22</w:t>
            </w:r>
          </w:p>
        </w:tc>
      </w:tr>
      <w:tr w:rsidR="001D11E1" w:rsidRPr="001D11E1" w14:paraId="4031653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A2AFC7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Change of Address and/or Telephone Number</w:t>
            </w:r>
          </w:p>
        </w:tc>
        <w:tc>
          <w:tcPr>
            <w:tcW w:w="1177" w:type="dxa"/>
            <w:tcBorders>
              <w:top w:val="nil"/>
              <w:left w:val="nil"/>
              <w:bottom w:val="single" w:sz="8" w:space="0" w:color="auto"/>
              <w:right w:val="single" w:sz="8" w:space="0" w:color="auto"/>
            </w:tcBorders>
            <w:noWrap/>
            <w:vAlign w:val="center"/>
            <w:hideMark/>
          </w:tcPr>
          <w:p w14:paraId="2E24432A"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22</w:t>
            </w:r>
          </w:p>
        </w:tc>
      </w:tr>
      <w:tr w:rsidR="001D11E1" w:rsidRPr="001D11E1" w14:paraId="46C7A23F"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4205E433"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Emergency Contact Requirements</w:t>
            </w:r>
          </w:p>
        </w:tc>
        <w:tc>
          <w:tcPr>
            <w:tcW w:w="1177" w:type="dxa"/>
            <w:tcBorders>
              <w:top w:val="nil"/>
              <w:left w:val="nil"/>
              <w:bottom w:val="single" w:sz="8" w:space="0" w:color="auto"/>
              <w:right w:val="single" w:sz="8" w:space="0" w:color="auto"/>
            </w:tcBorders>
            <w:noWrap/>
            <w:vAlign w:val="center"/>
            <w:hideMark/>
          </w:tcPr>
          <w:p w14:paraId="771048D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23</w:t>
            </w:r>
          </w:p>
        </w:tc>
      </w:tr>
      <w:tr w:rsidR="001D11E1" w:rsidRPr="001D11E1" w14:paraId="5506F19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3A816A3"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School Closures &amp; Emergency Weather Procedures</w:t>
            </w:r>
          </w:p>
        </w:tc>
        <w:tc>
          <w:tcPr>
            <w:tcW w:w="1177" w:type="dxa"/>
            <w:tcBorders>
              <w:top w:val="nil"/>
              <w:left w:val="nil"/>
              <w:bottom w:val="single" w:sz="8" w:space="0" w:color="auto"/>
              <w:right w:val="single" w:sz="8" w:space="0" w:color="auto"/>
            </w:tcBorders>
            <w:noWrap/>
            <w:vAlign w:val="center"/>
            <w:hideMark/>
          </w:tcPr>
          <w:p w14:paraId="12795D8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23</w:t>
            </w:r>
          </w:p>
        </w:tc>
      </w:tr>
      <w:tr w:rsidR="001D11E1" w:rsidRPr="001D11E1" w14:paraId="76EA0B31"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6701CDC"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Outbreak, Epidemic &amp; Pandemic Procedures</w:t>
            </w:r>
          </w:p>
        </w:tc>
        <w:tc>
          <w:tcPr>
            <w:tcW w:w="1177" w:type="dxa"/>
            <w:tcBorders>
              <w:top w:val="nil"/>
              <w:left w:val="nil"/>
              <w:bottom w:val="single" w:sz="8" w:space="0" w:color="auto"/>
              <w:right w:val="single" w:sz="8" w:space="0" w:color="auto"/>
            </w:tcBorders>
            <w:noWrap/>
            <w:vAlign w:val="center"/>
            <w:hideMark/>
          </w:tcPr>
          <w:p w14:paraId="160FCAF6"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24</w:t>
            </w:r>
          </w:p>
        </w:tc>
      </w:tr>
      <w:tr w:rsidR="001D11E1" w:rsidRPr="001D11E1" w14:paraId="66646B96"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BBC501D"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LEARNING &amp; CHILD DEVELOPMENT</w:t>
            </w:r>
          </w:p>
        </w:tc>
        <w:tc>
          <w:tcPr>
            <w:tcW w:w="1177" w:type="dxa"/>
            <w:tcBorders>
              <w:top w:val="nil"/>
              <w:left w:val="nil"/>
              <w:bottom w:val="single" w:sz="8" w:space="0" w:color="auto"/>
              <w:right w:val="single" w:sz="8" w:space="0" w:color="auto"/>
            </w:tcBorders>
            <w:noWrap/>
            <w:vAlign w:val="center"/>
            <w:hideMark/>
          </w:tcPr>
          <w:p w14:paraId="525A1F02"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25</w:t>
            </w:r>
          </w:p>
        </w:tc>
      </w:tr>
      <w:tr w:rsidR="001D11E1" w:rsidRPr="001D11E1" w14:paraId="702C08E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5804DDB"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Assessments – What Are They? </w:t>
            </w:r>
          </w:p>
        </w:tc>
        <w:tc>
          <w:tcPr>
            <w:tcW w:w="1177" w:type="dxa"/>
            <w:tcBorders>
              <w:top w:val="nil"/>
              <w:left w:val="nil"/>
              <w:bottom w:val="single" w:sz="8" w:space="0" w:color="auto"/>
              <w:right w:val="single" w:sz="8" w:space="0" w:color="auto"/>
            </w:tcBorders>
            <w:noWrap/>
            <w:vAlign w:val="center"/>
            <w:hideMark/>
          </w:tcPr>
          <w:p w14:paraId="1637A7C6"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25</w:t>
            </w:r>
          </w:p>
        </w:tc>
      </w:tr>
      <w:tr w:rsidR="001D11E1" w:rsidRPr="001D11E1" w14:paraId="20F22B52"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45E8C0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Individual Program Plan (IPP)</w:t>
            </w:r>
          </w:p>
        </w:tc>
        <w:tc>
          <w:tcPr>
            <w:tcW w:w="1177" w:type="dxa"/>
            <w:tcBorders>
              <w:top w:val="nil"/>
              <w:left w:val="nil"/>
              <w:bottom w:val="single" w:sz="8" w:space="0" w:color="auto"/>
              <w:right w:val="single" w:sz="8" w:space="0" w:color="auto"/>
            </w:tcBorders>
            <w:noWrap/>
            <w:vAlign w:val="center"/>
            <w:hideMark/>
          </w:tcPr>
          <w:p w14:paraId="1A2F3AD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25</w:t>
            </w:r>
          </w:p>
        </w:tc>
      </w:tr>
      <w:tr w:rsidR="001D11E1" w:rsidRPr="001D11E1" w14:paraId="203F380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574A602"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Child-Centered Programming Sessions (CCPS)</w:t>
            </w:r>
          </w:p>
        </w:tc>
        <w:tc>
          <w:tcPr>
            <w:tcW w:w="1177" w:type="dxa"/>
            <w:tcBorders>
              <w:top w:val="nil"/>
              <w:left w:val="nil"/>
              <w:bottom w:val="single" w:sz="8" w:space="0" w:color="auto"/>
              <w:right w:val="single" w:sz="8" w:space="0" w:color="auto"/>
            </w:tcBorders>
            <w:noWrap/>
            <w:vAlign w:val="center"/>
            <w:hideMark/>
          </w:tcPr>
          <w:p w14:paraId="67115D8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26</w:t>
            </w:r>
          </w:p>
        </w:tc>
      </w:tr>
      <w:tr w:rsidR="001D11E1" w:rsidRPr="001D11E1" w14:paraId="4B3889C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456234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Social Support Home Visits</w:t>
            </w:r>
          </w:p>
        </w:tc>
        <w:tc>
          <w:tcPr>
            <w:tcW w:w="1177" w:type="dxa"/>
            <w:tcBorders>
              <w:top w:val="nil"/>
              <w:left w:val="nil"/>
              <w:bottom w:val="single" w:sz="8" w:space="0" w:color="auto"/>
              <w:right w:val="single" w:sz="8" w:space="0" w:color="auto"/>
            </w:tcBorders>
            <w:noWrap/>
            <w:vAlign w:val="center"/>
            <w:hideMark/>
          </w:tcPr>
          <w:p w14:paraId="67949C2E"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26</w:t>
            </w:r>
          </w:p>
        </w:tc>
      </w:tr>
      <w:tr w:rsidR="001D11E1" w:rsidRPr="001D11E1" w14:paraId="2F0B1CE9"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530B1EF7"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Supporting Growth &amp; Behavior</w:t>
            </w:r>
          </w:p>
        </w:tc>
        <w:tc>
          <w:tcPr>
            <w:tcW w:w="1177" w:type="dxa"/>
            <w:tcBorders>
              <w:top w:val="nil"/>
              <w:left w:val="nil"/>
              <w:bottom w:val="single" w:sz="8" w:space="0" w:color="auto"/>
              <w:right w:val="single" w:sz="8" w:space="0" w:color="auto"/>
            </w:tcBorders>
            <w:noWrap/>
            <w:vAlign w:val="center"/>
            <w:hideMark/>
          </w:tcPr>
          <w:p w14:paraId="6CAFCAFC"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27</w:t>
            </w:r>
          </w:p>
        </w:tc>
      </w:tr>
      <w:tr w:rsidR="001D11E1" w:rsidRPr="001D11E1" w14:paraId="7D3C6A50"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5860D7C2"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Toys from Home</w:t>
            </w:r>
          </w:p>
        </w:tc>
        <w:tc>
          <w:tcPr>
            <w:tcW w:w="1177" w:type="dxa"/>
            <w:tcBorders>
              <w:top w:val="nil"/>
              <w:left w:val="nil"/>
              <w:bottom w:val="single" w:sz="8" w:space="0" w:color="auto"/>
              <w:right w:val="single" w:sz="8" w:space="0" w:color="auto"/>
            </w:tcBorders>
            <w:noWrap/>
            <w:vAlign w:val="center"/>
            <w:hideMark/>
          </w:tcPr>
          <w:p w14:paraId="16420166"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28</w:t>
            </w:r>
          </w:p>
        </w:tc>
      </w:tr>
      <w:tr w:rsidR="001D11E1" w:rsidRPr="001D11E1" w14:paraId="7C31286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1C76B1D"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HEALTH, SAFETY &amp; NUTRITION</w:t>
            </w:r>
          </w:p>
        </w:tc>
        <w:tc>
          <w:tcPr>
            <w:tcW w:w="1177" w:type="dxa"/>
            <w:tcBorders>
              <w:top w:val="nil"/>
              <w:left w:val="nil"/>
              <w:bottom w:val="single" w:sz="8" w:space="0" w:color="auto"/>
              <w:right w:val="single" w:sz="8" w:space="0" w:color="auto"/>
            </w:tcBorders>
            <w:noWrap/>
            <w:vAlign w:val="center"/>
            <w:hideMark/>
          </w:tcPr>
          <w:p w14:paraId="2A64E851"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29</w:t>
            </w:r>
          </w:p>
        </w:tc>
      </w:tr>
      <w:tr w:rsidR="001D11E1" w:rsidRPr="001D11E1" w14:paraId="128AF7BD"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4E8652B"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Nutrition </w:t>
            </w:r>
          </w:p>
        </w:tc>
        <w:tc>
          <w:tcPr>
            <w:tcW w:w="1177" w:type="dxa"/>
            <w:tcBorders>
              <w:top w:val="nil"/>
              <w:left w:val="nil"/>
              <w:bottom w:val="single" w:sz="8" w:space="0" w:color="auto"/>
              <w:right w:val="single" w:sz="8" w:space="0" w:color="auto"/>
            </w:tcBorders>
            <w:noWrap/>
            <w:vAlign w:val="center"/>
            <w:hideMark/>
          </w:tcPr>
          <w:p w14:paraId="627DE36F"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29</w:t>
            </w:r>
          </w:p>
        </w:tc>
      </w:tr>
      <w:tr w:rsidR="001D11E1" w:rsidRPr="001D11E1" w14:paraId="6DA9E7F0"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84EBC0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Food Allergies &amp; Safety </w:t>
            </w:r>
          </w:p>
        </w:tc>
        <w:tc>
          <w:tcPr>
            <w:tcW w:w="1177" w:type="dxa"/>
            <w:tcBorders>
              <w:top w:val="nil"/>
              <w:left w:val="nil"/>
              <w:bottom w:val="single" w:sz="8" w:space="0" w:color="auto"/>
              <w:right w:val="single" w:sz="8" w:space="0" w:color="auto"/>
            </w:tcBorders>
            <w:noWrap/>
            <w:vAlign w:val="center"/>
            <w:hideMark/>
          </w:tcPr>
          <w:p w14:paraId="7F90B62D"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29</w:t>
            </w:r>
          </w:p>
        </w:tc>
      </w:tr>
      <w:tr w:rsidR="001D11E1" w:rsidRPr="001D11E1" w14:paraId="769C9AEF"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A33CB50" w14:textId="432D737F"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Illness</w:t>
            </w:r>
          </w:p>
        </w:tc>
        <w:tc>
          <w:tcPr>
            <w:tcW w:w="1177" w:type="dxa"/>
            <w:tcBorders>
              <w:top w:val="nil"/>
              <w:left w:val="nil"/>
              <w:bottom w:val="single" w:sz="8" w:space="0" w:color="auto"/>
              <w:right w:val="single" w:sz="8" w:space="0" w:color="auto"/>
            </w:tcBorders>
            <w:noWrap/>
            <w:vAlign w:val="center"/>
            <w:hideMark/>
          </w:tcPr>
          <w:p w14:paraId="200B8FE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29</w:t>
            </w:r>
          </w:p>
        </w:tc>
      </w:tr>
      <w:tr w:rsidR="001D11E1" w:rsidRPr="001D11E1" w14:paraId="393933B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0F0B2FD"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Medication</w:t>
            </w:r>
          </w:p>
        </w:tc>
        <w:tc>
          <w:tcPr>
            <w:tcW w:w="1177" w:type="dxa"/>
            <w:tcBorders>
              <w:top w:val="nil"/>
              <w:left w:val="nil"/>
              <w:bottom w:val="single" w:sz="8" w:space="0" w:color="auto"/>
              <w:right w:val="single" w:sz="8" w:space="0" w:color="auto"/>
            </w:tcBorders>
            <w:noWrap/>
            <w:vAlign w:val="center"/>
            <w:hideMark/>
          </w:tcPr>
          <w:p w14:paraId="5D0F90F7"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30</w:t>
            </w:r>
          </w:p>
        </w:tc>
      </w:tr>
      <w:tr w:rsidR="001D11E1" w:rsidRPr="001D11E1" w14:paraId="15ACE015"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281C11B"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Communicable Disease</w:t>
            </w:r>
          </w:p>
        </w:tc>
        <w:tc>
          <w:tcPr>
            <w:tcW w:w="1177" w:type="dxa"/>
            <w:tcBorders>
              <w:top w:val="nil"/>
              <w:left w:val="nil"/>
              <w:bottom w:val="single" w:sz="8" w:space="0" w:color="auto"/>
              <w:right w:val="single" w:sz="8" w:space="0" w:color="auto"/>
            </w:tcBorders>
            <w:noWrap/>
            <w:vAlign w:val="center"/>
            <w:hideMark/>
          </w:tcPr>
          <w:p w14:paraId="26DA098B"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30</w:t>
            </w:r>
          </w:p>
        </w:tc>
      </w:tr>
      <w:tr w:rsidR="001D11E1" w:rsidRPr="001D11E1" w14:paraId="28EEA82C"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41D3D27"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Head Lice</w:t>
            </w:r>
          </w:p>
        </w:tc>
        <w:tc>
          <w:tcPr>
            <w:tcW w:w="1177" w:type="dxa"/>
            <w:tcBorders>
              <w:top w:val="nil"/>
              <w:left w:val="nil"/>
              <w:bottom w:val="single" w:sz="8" w:space="0" w:color="auto"/>
              <w:right w:val="single" w:sz="8" w:space="0" w:color="auto"/>
            </w:tcBorders>
            <w:noWrap/>
            <w:vAlign w:val="center"/>
            <w:hideMark/>
          </w:tcPr>
          <w:p w14:paraId="10BFCB80"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30</w:t>
            </w:r>
          </w:p>
        </w:tc>
      </w:tr>
      <w:tr w:rsidR="001D11E1" w:rsidRPr="001D11E1" w14:paraId="3345C3F3"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6B65C13"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 xml:space="preserve">Child Safety Concerning Abuse </w:t>
            </w:r>
          </w:p>
        </w:tc>
        <w:tc>
          <w:tcPr>
            <w:tcW w:w="1177" w:type="dxa"/>
            <w:tcBorders>
              <w:top w:val="nil"/>
              <w:left w:val="nil"/>
              <w:bottom w:val="single" w:sz="8" w:space="0" w:color="auto"/>
              <w:right w:val="single" w:sz="8" w:space="0" w:color="auto"/>
            </w:tcBorders>
            <w:noWrap/>
            <w:vAlign w:val="center"/>
            <w:hideMark/>
          </w:tcPr>
          <w:p w14:paraId="7CF738AA"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31</w:t>
            </w:r>
          </w:p>
        </w:tc>
      </w:tr>
      <w:tr w:rsidR="001D11E1" w:rsidRPr="001D11E1" w14:paraId="0F95EF7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167B143A"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Trauma-Informed Family Centered Care</w:t>
            </w:r>
          </w:p>
        </w:tc>
        <w:tc>
          <w:tcPr>
            <w:tcW w:w="1177" w:type="dxa"/>
            <w:tcBorders>
              <w:top w:val="nil"/>
              <w:left w:val="nil"/>
              <w:bottom w:val="single" w:sz="8" w:space="0" w:color="auto"/>
              <w:right w:val="single" w:sz="8" w:space="0" w:color="auto"/>
            </w:tcBorders>
            <w:noWrap/>
            <w:vAlign w:val="center"/>
            <w:hideMark/>
          </w:tcPr>
          <w:p w14:paraId="0AC3AB79"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31</w:t>
            </w:r>
          </w:p>
        </w:tc>
      </w:tr>
      <w:tr w:rsidR="001D11E1" w:rsidRPr="001D11E1" w14:paraId="1CE20C63"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6116089"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Zero Tolerance for Violence &amp; Unsafe Behavior</w:t>
            </w:r>
          </w:p>
        </w:tc>
        <w:tc>
          <w:tcPr>
            <w:tcW w:w="1177" w:type="dxa"/>
            <w:tcBorders>
              <w:top w:val="nil"/>
              <w:left w:val="nil"/>
              <w:bottom w:val="single" w:sz="8" w:space="0" w:color="auto"/>
              <w:right w:val="single" w:sz="8" w:space="0" w:color="auto"/>
            </w:tcBorders>
            <w:noWrap/>
            <w:vAlign w:val="center"/>
            <w:hideMark/>
          </w:tcPr>
          <w:p w14:paraId="63B11E3E"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32</w:t>
            </w:r>
          </w:p>
        </w:tc>
      </w:tr>
      <w:tr w:rsidR="001D11E1" w:rsidRPr="001D11E1" w14:paraId="3E638CE4"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2701FFF8"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Classroom Clothing &amp; Footwear</w:t>
            </w:r>
          </w:p>
        </w:tc>
        <w:tc>
          <w:tcPr>
            <w:tcW w:w="1177" w:type="dxa"/>
            <w:tcBorders>
              <w:top w:val="nil"/>
              <w:left w:val="nil"/>
              <w:bottom w:val="single" w:sz="8" w:space="0" w:color="auto"/>
              <w:right w:val="single" w:sz="8" w:space="0" w:color="auto"/>
            </w:tcBorders>
            <w:noWrap/>
            <w:vAlign w:val="center"/>
            <w:hideMark/>
          </w:tcPr>
          <w:p w14:paraId="12C583F2"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32</w:t>
            </w:r>
          </w:p>
        </w:tc>
      </w:tr>
      <w:tr w:rsidR="001D11E1" w:rsidRPr="001D11E1" w14:paraId="33922D13"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7D4F6F5" w14:textId="77777777" w:rsidR="001D11E1" w:rsidRPr="001D11E1" w:rsidRDefault="001D11E1" w:rsidP="001D11E1">
            <w:pPr>
              <w:spacing w:after="0" w:line="240" w:lineRule="auto"/>
              <w:rPr>
                <w:rFonts w:ascii="Garamond" w:eastAsia="Times New Roman" w:hAnsi="Garamond" w:cs="Times New Roman"/>
                <w:b/>
                <w:bCs/>
                <w:color w:val="000000"/>
                <w:kern w:val="0"/>
                <w:lang w:eastAsia="en-CA"/>
                <w14:ligatures w14:val="none"/>
              </w:rPr>
            </w:pPr>
            <w:r w:rsidRPr="001D11E1">
              <w:rPr>
                <w:rFonts w:ascii="Garamond" w:eastAsia="Times New Roman" w:hAnsi="Garamond" w:cs="Times New Roman"/>
                <w:b/>
                <w:bCs/>
                <w:color w:val="000000"/>
                <w:kern w:val="0"/>
                <w:lang w:eastAsia="en-CA"/>
                <w14:ligatures w14:val="none"/>
              </w:rPr>
              <w:t>PRIVACY, COMMUNICATION &amp; CONFLICT RESOLUTION</w:t>
            </w:r>
          </w:p>
        </w:tc>
        <w:tc>
          <w:tcPr>
            <w:tcW w:w="1177" w:type="dxa"/>
            <w:tcBorders>
              <w:top w:val="nil"/>
              <w:left w:val="nil"/>
              <w:bottom w:val="single" w:sz="8" w:space="0" w:color="auto"/>
              <w:right w:val="single" w:sz="8" w:space="0" w:color="auto"/>
            </w:tcBorders>
            <w:noWrap/>
            <w:vAlign w:val="center"/>
            <w:hideMark/>
          </w:tcPr>
          <w:p w14:paraId="4012FD74"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34</w:t>
            </w:r>
          </w:p>
        </w:tc>
      </w:tr>
      <w:tr w:rsidR="001D11E1" w:rsidRPr="001D11E1" w14:paraId="27FEE26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9D7F4E4"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Confidentiality &amp; Privacy</w:t>
            </w:r>
          </w:p>
        </w:tc>
        <w:tc>
          <w:tcPr>
            <w:tcW w:w="1177" w:type="dxa"/>
            <w:tcBorders>
              <w:top w:val="nil"/>
              <w:left w:val="nil"/>
              <w:bottom w:val="single" w:sz="8" w:space="0" w:color="auto"/>
              <w:right w:val="single" w:sz="8" w:space="0" w:color="auto"/>
            </w:tcBorders>
            <w:noWrap/>
            <w:vAlign w:val="center"/>
            <w:hideMark/>
          </w:tcPr>
          <w:p w14:paraId="3CDA9124"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34</w:t>
            </w:r>
          </w:p>
        </w:tc>
      </w:tr>
      <w:tr w:rsidR="001D11E1" w:rsidRPr="001D11E1" w14:paraId="1A4CA59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78405877"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Use of Photos &amp; Media</w:t>
            </w:r>
          </w:p>
        </w:tc>
        <w:tc>
          <w:tcPr>
            <w:tcW w:w="1177" w:type="dxa"/>
            <w:tcBorders>
              <w:top w:val="nil"/>
              <w:left w:val="nil"/>
              <w:bottom w:val="single" w:sz="8" w:space="0" w:color="auto"/>
              <w:right w:val="single" w:sz="8" w:space="0" w:color="auto"/>
            </w:tcBorders>
            <w:noWrap/>
            <w:vAlign w:val="center"/>
            <w:hideMark/>
          </w:tcPr>
          <w:p w14:paraId="578EBF45"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34</w:t>
            </w:r>
          </w:p>
        </w:tc>
      </w:tr>
      <w:tr w:rsidR="001D11E1" w:rsidRPr="001D11E1" w14:paraId="7FCB4EFB"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09795E70"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Parent/Caregiver Grievance &amp; Procedure</w:t>
            </w:r>
          </w:p>
        </w:tc>
        <w:tc>
          <w:tcPr>
            <w:tcW w:w="1177" w:type="dxa"/>
            <w:tcBorders>
              <w:top w:val="nil"/>
              <w:left w:val="nil"/>
              <w:bottom w:val="single" w:sz="8" w:space="0" w:color="auto"/>
              <w:right w:val="single" w:sz="8" w:space="0" w:color="auto"/>
            </w:tcBorders>
            <w:noWrap/>
            <w:vAlign w:val="center"/>
            <w:hideMark/>
          </w:tcPr>
          <w:p w14:paraId="1028943B"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34</w:t>
            </w:r>
          </w:p>
        </w:tc>
      </w:tr>
      <w:tr w:rsidR="001D11E1" w:rsidRPr="001D11E1" w14:paraId="2425FE3A"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35A1F230"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Grievance Review Process</w:t>
            </w:r>
          </w:p>
        </w:tc>
        <w:tc>
          <w:tcPr>
            <w:tcW w:w="1177" w:type="dxa"/>
            <w:tcBorders>
              <w:top w:val="nil"/>
              <w:left w:val="nil"/>
              <w:bottom w:val="single" w:sz="8" w:space="0" w:color="auto"/>
              <w:right w:val="single" w:sz="8" w:space="0" w:color="auto"/>
            </w:tcBorders>
            <w:noWrap/>
            <w:vAlign w:val="center"/>
            <w:hideMark/>
          </w:tcPr>
          <w:p w14:paraId="20D4F0C8"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35</w:t>
            </w:r>
          </w:p>
        </w:tc>
      </w:tr>
      <w:tr w:rsidR="001D11E1" w:rsidRPr="001D11E1" w14:paraId="038DA487"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096BB2E"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Conflict Resolution &amp; Communication Flowchart</w:t>
            </w:r>
          </w:p>
        </w:tc>
        <w:tc>
          <w:tcPr>
            <w:tcW w:w="1177" w:type="dxa"/>
            <w:tcBorders>
              <w:top w:val="nil"/>
              <w:left w:val="nil"/>
              <w:bottom w:val="single" w:sz="8" w:space="0" w:color="auto"/>
              <w:right w:val="single" w:sz="8" w:space="0" w:color="auto"/>
            </w:tcBorders>
            <w:noWrap/>
            <w:vAlign w:val="center"/>
            <w:hideMark/>
          </w:tcPr>
          <w:p w14:paraId="1197B1D3"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35</w:t>
            </w:r>
          </w:p>
        </w:tc>
      </w:tr>
      <w:tr w:rsidR="001D11E1" w:rsidRPr="001D11E1" w14:paraId="2DECADEC"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BED7D59"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Glossary of Terms</w:t>
            </w:r>
          </w:p>
        </w:tc>
        <w:tc>
          <w:tcPr>
            <w:tcW w:w="1177" w:type="dxa"/>
            <w:tcBorders>
              <w:top w:val="nil"/>
              <w:left w:val="nil"/>
              <w:bottom w:val="single" w:sz="8" w:space="0" w:color="auto"/>
              <w:right w:val="single" w:sz="8" w:space="0" w:color="auto"/>
            </w:tcBorders>
            <w:noWrap/>
            <w:vAlign w:val="center"/>
            <w:hideMark/>
          </w:tcPr>
          <w:p w14:paraId="10EEA2EA"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37</w:t>
            </w:r>
          </w:p>
        </w:tc>
      </w:tr>
      <w:tr w:rsidR="001D11E1" w:rsidRPr="001D11E1" w14:paraId="2F39BDDE" w14:textId="77777777" w:rsidTr="00693662">
        <w:trPr>
          <w:trHeight w:val="330"/>
        </w:trPr>
        <w:tc>
          <w:tcPr>
            <w:tcW w:w="8940" w:type="dxa"/>
            <w:tcBorders>
              <w:top w:val="nil"/>
              <w:left w:val="single" w:sz="8" w:space="0" w:color="auto"/>
              <w:bottom w:val="single" w:sz="8" w:space="0" w:color="auto"/>
              <w:right w:val="single" w:sz="8" w:space="0" w:color="auto"/>
            </w:tcBorders>
            <w:noWrap/>
            <w:vAlign w:val="center"/>
            <w:hideMark/>
          </w:tcPr>
          <w:p w14:paraId="6BD8F213" w14:textId="77777777" w:rsidR="001D11E1" w:rsidRPr="001D11E1" w:rsidRDefault="001D11E1" w:rsidP="001D11E1">
            <w:pPr>
              <w:spacing w:after="0" w:line="240" w:lineRule="auto"/>
              <w:ind w:firstLineChars="100" w:firstLine="240"/>
              <w:jc w:val="right"/>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Head Start Contact Numbers</w:t>
            </w:r>
          </w:p>
        </w:tc>
        <w:tc>
          <w:tcPr>
            <w:tcW w:w="1177" w:type="dxa"/>
            <w:tcBorders>
              <w:top w:val="nil"/>
              <w:left w:val="nil"/>
              <w:bottom w:val="single" w:sz="8" w:space="0" w:color="auto"/>
              <w:right w:val="single" w:sz="8" w:space="0" w:color="auto"/>
            </w:tcBorders>
            <w:noWrap/>
            <w:vAlign w:val="center"/>
            <w:hideMark/>
          </w:tcPr>
          <w:p w14:paraId="7CCBBDB5" w14:textId="77777777" w:rsidR="001D11E1" w:rsidRPr="001D11E1" w:rsidRDefault="001D11E1" w:rsidP="001D11E1">
            <w:pPr>
              <w:spacing w:after="0" w:line="240" w:lineRule="auto"/>
              <w:jc w:val="center"/>
              <w:rPr>
                <w:rFonts w:ascii="Garamond" w:eastAsia="Times New Roman" w:hAnsi="Garamond" w:cs="Times New Roman"/>
                <w:color w:val="000000"/>
                <w:kern w:val="0"/>
                <w:lang w:eastAsia="en-CA"/>
                <w14:ligatures w14:val="none"/>
              </w:rPr>
            </w:pPr>
            <w:r w:rsidRPr="001D11E1">
              <w:rPr>
                <w:rFonts w:ascii="Garamond" w:eastAsia="Times New Roman" w:hAnsi="Garamond" w:cs="Times New Roman"/>
                <w:color w:val="000000"/>
                <w:kern w:val="0"/>
                <w:lang w:eastAsia="en-CA"/>
                <w14:ligatures w14:val="none"/>
              </w:rPr>
              <w:t>39</w:t>
            </w:r>
          </w:p>
        </w:tc>
      </w:tr>
    </w:tbl>
    <w:p w14:paraId="64F41464" w14:textId="6D145A74" w:rsidR="001F0CC7" w:rsidRPr="00084BC8" w:rsidRDefault="008A37F7" w:rsidP="00715C69">
      <w:pPr>
        <w:spacing w:after="0" w:line="240" w:lineRule="auto"/>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52800" behindDoc="0" locked="0" layoutInCell="1" allowOverlap="1" wp14:anchorId="65852B41" wp14:editId="3B3C4A48">
            <wp:simplePos x="0" y="0"/>
            <wp:positionH relativeFrom="margin">
              <wp:align>right</wp:align>
            </wp:positionH>
            <wp:positionV relativeFrom="paragraph">
              <wp:posOffset>-171450</wp:posOffset>
            </wp:positionV>
            <wp:extent cx="676275" cy="700756"/>
            <wp:effectExtent l="0" t="0" r="0" b="4445"/>
            <wp:wrapNone/>
            <wp:docPr id="1580043859"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AF6" w:rsidRPr="001232A5">
        <w:rPr>
          <w:rFonts w:ascii="Garamond" w:eastAsia="Times New Roman" w:hAnsi="Garamond" w:cs="Times New Roman"/>
          <w:kern w:val="0"/>
          <w:lang w:eastAsia="en-CA"/>
          <w14:ligatures w14:val="none"/>
        </w:rPr>
        <w:br w:type="textWrapping" w:clear="all"/>
      </w:r>
      <w:r w:rsidR="001F0CC7">
        <w:rPr>
          <w:rFonts w:ascii="Times New Roman" w:eastAsia="Times New Roman" w:hAnsi="Times New Roman" w:cs="Times New Roman"/>
          <w:kern w:val="0"/>
          <w:lang w:eastAsia="en-CA"/>
          <w14:ligatures w14:val="none"/>
        </w:rPr>
        <w:t xml:space="preserve"> </w:t>
      </w:r>
      <w:r w:rsidR="001F0CC7" w:rsidRPr="00084BC8">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LAND ACKNOWLEDGEMENT</w:t>
      </w:r>
    </w:p>
    <w:p w14:paraId="317BE1F4" w14:textId="77777777" w:rsidR="00972354" w:rsidRPr="00982149" w:rsidRDefault="00972354" w:rsidP="00972354">
      <w:pPr>
        <w:pStyle w:val="NormalWeb"/>
        <w:rPr>
          <w:rFonts w:ascii="Garamond" w:hAnsi="Garamond"/>
          <w:b/>
          <w:bCs/>
        </w:rPr>
      </w:pPr>
      <w:r w:rsidRPr="00982149">
        <w:rPr>
          <w:rFonts w:ascii="Garamond" w:hAnsi="Garamond"/>
        </w:rPr>
        <w:t xml:space="preserve">We acknowledge with deep respect that we gather on </w:t>
      </w:r>
      <w:r w:rsidRPr="00982149">
        <w:rPr>
          <w:rStyle w:val="Strong"/>
          <w:rFonts w:ascii="Garamond" w:eastAsiaTheme="majorEastAsia" w:hAnsi="Garamond"/>
          <w:b w:val="0"/>
          <w:bCs w:val="0"/>
        </w:rPr>
        <w:t>Treaty 6 Territory</w:t>
      </w:r>
      <w:r w:rsidRPr="00982149">
        <w:rPr>
          <w:rFonts w:ascii="Garamond" w:hAnsi="Garamond"/>
        </w:rPr>
        <w:t xml:space="preserve">, the traditional and ancestral lands of many Indigenous Peoples, including the </w:t>
      </w:r>
      <w:r w:rsidRPr="00982149">
        <w:rPr>
          <w:rStyle w:val="Strong"/>
          <w:rFonts w:ascii="Garamond" w:eastAsiaTheme="majorEastAsia" w:hAnsi="Garamond"/>
          <w:b w:val="0"/>
          <w:bCs w:val="0"/>
        </w:rPr>
        <w:t>Cree</w:t>
      </w:r>
      <w:r w:rsidRPr="00982149">
        <w:rPr>
          <w:rFonts w:ascii="Garamond" w:hAnsi="Garamond"/>
          <w:b/>
          <w:bCs/>
        </w:rPr>
        <w:t xml:space="preserve">, </w:t>
      </w:r>
      <w:r w:rsidRPr="00982149">
        <w:rPr>
          <w:rStyle w:val="Strong"/>
          <w:rFonts w:ascii="Garamond" w:eastAsiaTheme="majorEastAsia" w:hAnsi="Garamond"/>
          <w:b w:val="0"/>
          <w:bCs w:val="0"/>
        </w:rPr>
        <w:t>Saulteaux (So-toe)</w:t>
      </w:r>
      <w:r w:rsidRPr="00982149">
        <w:rPr>
          <w:rFonts w:ascii="Garamond" w:hAnsi="Garamond"/>
          <w:b/>
          <w:bCs/>
        </w:rPr>
        <w:t xml:space="preserve">, </w:t>
      </w:r>
      <w:r w:rsidRPr="00982149">
        <w:rPr>
          <w:rStyle w:val="Strong"/>
          <w:rFonts w:ascii="Garamond" w:eastAsiaTheme="majorEastAsia" w:hAnsi="Garamond"/>
          <w:b w:val="0"/>
          <w:bCs w:val="0"/>
        </w:rPr>
        <w:t>Dene (De-nay)</w:t>
      </w:r>
      <w:r w:rsidRPr="00982149">
        <w:rPr>
          <w:rFonts w:ascii="Garamond" w:hAnsi="Garamond"/>
          <w:b/>
          <w:bCs/>
        </w:rPr>
        <w:t xml:space="preserve">, </w:t>
      </w:r>
      <w:r w:rsidRPr="00982149">
        <w:rPr>
          <w:rStyle w:val="Strong"/>
          <w:rFonts w:ascii="Garamond" w:eastAsiaTheme="majorEastAsia" w:hAnsi="Garamond"/>
          <w:b w:val="0"/>
          <w:bCs w:val="0"/>
        </w:rPr>
        <w:t>Nakota Sioux (Sue)</w:t>
      </w:r>
      <w:r w:rsidRPr="00982149">
        <w:rPr>
          <w:rFonts w:ascii="Garamond" w:hAnsi="Garamond"/>
          <w:b/>
          <w:bCs/>
        </w:rPr>
        <w:t xml:space="preserve">, </w:t>
      </w:r>
      <w:r w:rsidRPr="00982149">
        <w:rPr>
          <w:rStyle w:val="Strong"/>
          <w:rFonts w:ascii="Garamond" w:eastAsiaTheme="majorEastAsia" w:hAnsi="Garamond"/>
          <w:b w:val="0"/>
          <w:bCs w:val="0"/>
        </w:rPr>
        <w:t>Blackfoot</w:t>
      </w:r>
      <w:r w:rsidRPr="00982149">
        <w:rPr>
          <w:rFonts w:ascii="Garamond" w:hAnsi="Garamond"/>
          <w:b/>
          <w:bCs/>
        </w:rPr>
        <w:t xml:space="preserve">, </w:t>
      </w:r>
      <w:r w:rsidRPr="00982149">
        <w:rPr>
          <w:rFonts w:ascii="Garamond" w:hAnsi="Garamond"/>
        </w:rPr>
        <w:t>and the</w:t>
      </w:r>
      <w:r w:rsidRPr="00982149">
        <w:rPr>
          <w:rFonts w:ascii="Garamond" w:hAnsi="Garamond"/>
          <w:b/>
          <w:bCs/>
        </w:rPr>
        <w:t xml:space="preserve"> </w:t>
      </w:r>
      <w:r w:rsidRPr="00982149">
        <w:rPr>
          <w:rStyle w:val="Strong"/>
          <w:rFonts w:ascii="Garamond" w:eastAsiaTheme="majorEastAsia" w:hAnsi="Garamond"/>
          <w:b w:val="0"/>
          <w:bCs w:val="0"/>
        </w:rPr>
        <w:t>Métis Nation</w:t>
      </w:r>
      <w:r w:rsidRPr="00982149">
        <w:rPr>
          <w:rFonts w:ascii="Garamond" w:hAnsi="Garamond"/>
          <w:b/>
          <w:bCs/>
        </w:rPr>
        <w:t>.</w:t>
      </w:r>
    </w:p>
    <w:p w14:paraId="78980D07" w14:textId="77777777" w:rsidR="00972354" w:rsidRPr="00982149" w:rsidRDefault="00972354" w:rsidP="00972354">
      <w:pPr>
        <w:pStyle w:val="NormalWeb"/>
        <w:rPr>
          <w:rFonts w:ascii="Garamond" w:hAnsi="Garamond"/>
        </w:rPr>
      </w:pPr>
      <w:r w:rsidRPr="00982149">
        <w:rPr>
          <w:rFonts w:ascii="Garamond" w:hAnsi="Garamond"/>
        </w:rPr>
        <w:t xml:space="preserve">This land has been a place of learning, gathering, and sharing for </w:t>
      </w:r>
      <w:r w:rsidRPr="00982149">
        <w:rPr>
          <w:rStyle w:val="Strong"/>
          <w:rFonts w:ascii="Garamond" w:eastAsiaTheme="majorEastAsia" w:hAnsi="Garamond"/>
          <w:b w:val="0"/>
          <w:bCs w:val="0"/>
        </w:rPr>
        <w:t>First Nations, Métis, and Inuit Peoples</w:t>
      </w:r>
      <w:r w:rsidRPr="00982149">
        <w:rPr>
          <w:rFonts w:ascii="Garamond" w:hAnsi="Garamond"/>
        </w:rPr>
        <w:t xml:space="preserve"> since time immemorial. We honor the footsteps of those who came before us and recognize the strength and resilience of Indigenous communities—past, present, and future.</w:t>
      </w:r>
    </w:p>
    <w:p w14:paraId="7C38B901" w14:textId="77777777" w:rsidR="00972354" w:rsidRPr="00982149" w:rsidRDefault="00972354" w:rsidP="00972354">
      <w:pPr>
        <w:pStyle w:val="NormalWeb"/>
        <w:rPr>
          <w:rFonts w:ascii="Garamond" w:hAnsi="Garamond"/>
        </w:rPr>
      </w:pPr>
      <w:r w:rsidRPr="00982149">
        <w:rPr>
          <w:rFonts w:ascii="Garamond" w:hAnsi="Garamond"/>
        </w:rPr>
        <w:t xml:space="preserve">As we work together to support children and families, we commit to walking in </w:t>
      </w:r>
      <w:r w:rsidRPr="00982149">
        <w:rPr>
          <w:rStyle w:val="Strong"/>
          <w:rFonts w:ascii="Garamond" w:eastAsiaTheme="majorEastAsia" w:hAnsi="Garamond"/>
          <w:b w:val="0"/>
          <w:bCs w:val="0"/>
        </w:rPr>
        <w:t>respect, relationship, and reconciliati</w:t>
      </w:r>
      <w:r w:rsidRPr="00982149">
        <w:rPr>
          <w:rStyle w:val="Strong"/>
          <w:rFonts w:ascii="Garamond" w:eastAsiaTheme="majorEastAsia" w:hAnsi="Garamond"/>
        </w:rPr>
        <w:t>on</w:t>
      </w:r>
      <w:r w:rsidRPr="00982149">
        <w:rPr>
          <w:rFonts w:ascii="Garamond" w:hAnsi="Garamond"/>
        </w:rPr>
        <w:t xml:space="preserve"> on this land we are privileged to share.</w:t>
      </w:r>
    </w:p>
    <w:p w14:paraId="195C1B1C" w14:textId="0BF4C367" w:rsidR="00231B62" w:rsidRPr="00084BC8" w:rsidRDefault="00715C69" w:rsidP="00231B62">
      <w:pPr>
        <w:spacing w:before="100" w:beforeAutospacing="1" w:after="100" w:afterAutospacing="1" w:line="240" w:lineRule="auto"/>
        <w:outlineLvl w:val="0"/>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84BC8">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WELCOME MESSAGE</w:t>
      </w:r>
    </w:p>
    <w:p w14:paraId="04E543AC" w14:textId="6E118F0A"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We are truly honoured that you have chosen our program to be your child’s first step on their educational journey. Your trust means everything to us.</w:t>
      </w:r>
      <w:r w:rsidR="001D11E1">
        <w:rPr>
          <w:rFonts w:ascii="Garamond" w:eastAsia="Times New Roman" w:hAnsi="Garamond" w:cs="Times New Roman"/>
          <w:kern w:val="0"/>
          <w:lang w:eastAsia="en-CA"/>
          <w14:ligatures w14:val="none"/>
        </w:rPr>
        <w:t xml:space="preserve"> </w:t>
      </w:r>
      <w:r w:rsidRPr="00231B62">
        <w:rPr>
          <w:rFonts w:ascii="Garamond" w:eastAsia="Times New Roman" w:hAnsi="Garamond" w:cs="Times New Roman"/>
          <w:kern w:val="0"/>
          <w:lang w:eastAsia="en-CA"/>
          <w14:ligatures w14:val="none"/>
        </w:rPr>
        <w:t>Together, we will nurture, support, and celebrate your child’s growth and discovery every day. We look forward to sharing this exciting adventure with you and your family.</w:t>
      </w:r>
    </w:p>
    <w:p w14:paraId="6A61D8C0"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Thank you for being a vital part of our community and for allowing us to walk alongside you and your child on this meaningful path of learning.</w:t>
      </w:r>
    </w:p>
    <w:p w14:paraId="160C40A7" w14:textId="77777777" w:rsidR="00231B62" w:rsidRPr="00C104A7" w:rsidRDefault="00231B62" w:rsidP="00231B62">
      <w:pPr>
        <w:spacing w:before="100" w:beforeAutospacing="1" w:after="100" w:afterAutospacing="1" w:line="240" w:lineRule="auto"/>
        <w:outlineLvl w:val="1"/>
        <w:rPr>
          <w:rFonts w:ascii="Garamond" w:eastAsia="Times New Roman" w:hAnsi="Garamond" w:cs="Times New Roman"/>
          <w:b/>
          <w:bCs/>
          <w:kern w:val="0"/>
          <w:lang w:eastAsia="en-CA"/>
          <w14:ligatures w14:val="none"/>
        </w:rPr>
      </w:pPr>
      <w:r w:rsidRPr="00C104A7">
        <w:rPr>
          <w:rFonts w:ascii="Garamond" w:eastAsia="Times New Roman" w:hAnsi="Garamond" w:cs="Times New Roman"/>
          <w:b/>
          <w:bCs/>
          <w:kern w:val="0"/>
          <w:lang w:eastAsia="en-CA"/>
          <w14:ligatures w14:val="none"/>
        </w:rPr>
        <w:t>What You Can Expect from Us</w:t>
      </w:r>
    </w:p>
    <w:p w14:paraId="6F19157D"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At Aboriginal Head Start, we believe strong relationships between families and staff are built on trust, respect, and shared purpose. Just as we ask families to support their children’s development, we are equally committed to supporting caregivers.</w:t>
      </w:r>
    </w:p>
    <w:p w14:paraId="305A5FE9"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You can expect our staff to:</w:t>
      </w:r>
    </w:p>
    <w:p w14:paraId="161E3F18"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Welcome you and your child with warmth, respect, and kindness.</w:t>
      </w:r>
    </w:p>
    <w:p w14:paraId="21674035"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Provide a safe, nurturing, and culturally rich environment.</w:t>
      </w:r>
    </w:p>
    <w:p w14:paraId="1116E57B"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Communicate openly, honestly, and respectfully with you.</w:t>
      </w:r>
    </w:p>
    <w:p w14:paraId="366E6A50"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Respond to questions or concerns in a timely and caring manner.</w:t>
      </w:r>
    </w:p>
    <w:p w14:paraId="44F1559B"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Keep you informed about your child’s progress, activities, and needs.</w:t>
      </w:r>
    </w:p>
    <w:p w14:paraId="796DED47"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Uphold the cultural teachings and values that guide our program.</w:t>
      </w:r>
    </w:p>
    <w:p w14:paraId="0934B20F"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Honour your role as your child’s first and most important teacher.</w:t>
      </w:r>
    </w:p>
    <w:p w14:paraId="459FA744" w14:textId="77777777" w:rsidR="00231B62" w:rsidRPr="00231B62" w:rsidRDefault="00231B62" w:rsidP="00231B62">
      <w:pPr>
        <w:numPr>
          <w:ilvl w:val="0"/>
          <w:numId w:val="289"/>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Treat all families with equity, dignity, and cultural sensitivity.</w:t>
      </w:r>
    </w:p>
    <w:p w14:paraId="18E0AFED"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We view our relationship with you as a partnership. Together, we are laying the foundation for your child’s lifelong learning, well-being, and success.</w:t>
      </w:r>
    </w:p>
    <w:p w14:paraId="7EC9D0DD" w14:textId="77777777" w:rsidR="00231B62" w:rsidRPr="0054081B" w:rsidRDefault="00231B62" w:rsidP="00231B62">
      <w:pPr>
        <w:spacing w:before="100" w:beforeAutospacing="1" w:after="100" w:afterAutospacing="1" w:line="240" w:lineRule="auto"/>
        <w:rPr>
          <w:rFonts w:ascii="Garamond" w:eastAsia="Times New Roman" w:hAnsi="Garamond" w:cs="Times New Roman"/>
          <w:b/>
          <w:bCs/>
          <w:kern w:val="0"/>
          <w:lang w:eastAsia="en-CA"/>
          <w14:ligatures w14:val="none"/>
        </w:rPr>
      </w:pPr>
      <w:r w:rsidRPr="00231B62">
        <w:rPr>
          <w:rFonts w:ascii="Garamond" w:eastAsia="Times New Roman" w:hAnsi="Garamond" w:cs="Times New Roman"/>
          <w:kern w:val="0"/>
          <w:lang w:eastAsia="en-CA"/>
          <w14:ligatures w14:val="none"/>
        </w:rPr>
        <w:t>With gratitude,</w:t>
      </w:r>
      <w:r w:rsidRPr="00231B62">
        <w:rPr>
          <w:rFonts w:ascii="Garamond" w:eastAsia="Times New Roman" w:hAnsi="Garamond" w:cs="Times New Roman"/>
          <w:kern w:val="0"/>
          <w:lang w:eastAsia="en-CA"/>
          <w14:ligatures w14:val="none"/>
        </w:rPr>
        <w:br/>
      </w:r>
      <w:r w:rsidRPr="0054081B">
        <w:rPr>
          <w:rFonts w:ascii="Garamond" w:eastAsia="Times New Roman" w:hAnsi="Garamond" w:cs="Times New Roman"/>
          <w:b/>
          <w:bCs/>
          <w:kern w:val="0"/>
          <w:lang w:eastAsia="en-CA"/>
          <w14:ligatures w14:val="none"/>
        </w:rPr>
        <w:t>Aboriginal Head Start</w:t>
      </w:r>
    </w:p>
    <w:p w14:paraId="4B064D7E" w14:textId="77777777" w:rsidR="00E325B2" w:rsidRDefault="00E325B2">
      <w:pPr>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p>
    <w:p w14:paraId="0E9AE043" w14:textId="146605AD" w:rsidR="00231B62" w:rsidRPr="00084BC8" w:rsidRDefault="00E5338B" w:rsidP="00B719B7">
      <w:pPr>
        <w:spacing w:before="100" w:beforeAutospacing="1" w:after="100" w:afterAutospacing="1" w:line="240" w:lineRule="auto"/>
        <w:jc w:val="center"/>
        <w:outlineLvl w:val="0"/>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36416" behindDoc="0" locked="0" layoutInCell="1" allowOverlap="1" wp14:anchorId="340A12FB" wp14:editId="73D62B28">
            <wp:simplePos x="0" y="0"/>
            <wp:positionH relativeFrom="margin">
              <wp:align>right</wp:align>
            </wp:positionH>
            <wp:positionV relativeFrom="paragraph">
              <wp:posOffset>-196215</wp:posOffset>
            </wp:positionV>
            <wp:extent cx="676275" cy="700756"/>
            <wp:effectExtent l="0" t="0" r="0" b="4445"/>
            <wp:wrapNone/>
            <wp:docPr id="628242050"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82D" w:rsidRPr="00084BC8">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PROGRAM OVERVIEW</w:t>
      </w:r>
    </w:p>
    <w:p w14:paraId="669A193E" w14:textId="16370A5A" w:rsidR="00231B62" w:rsidRPr="00661BCD" w:rsidRDefault="00392012" w:rsidP="00392012">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691008" behindDoc="0" locked="0" layoutInCell="1" allowOverlap="1" wp14:anchorId="78830EBF" wp14:editId="60D10DD6">
            <wp:simplePos x="0" y="0"/>
            <wp:positionH relativeFrom="margin">
              <wp:align>left</wp:align>
            </wp:positionH>
            <wp:positionV relativeFrom="paragraph">
              <wp:posOffset>10160</wp:posOffset>
            </wp:positionV>
            <wp:extent cx="328295" cy="219075"/>
            <wp:effectExtent l="0" t="0" r="0" b="9525"/>
            <wp:wrapNone/>
            <wp:docPr id="1213936376"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231B62" w:rsidRPr="00661BCD">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Aboriginal Head Start</w:t>
      </w:r>
    </w:p>
    <w:p w14:paraId="40C7547D"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 xml:space="preserve">Aboriginal Head Start is a referral-based, culturally rich early childhood development program serving First Nations, Métis, and Inuit children aged 3 to 5 years. The program is operated by the </w:t>
      </w:r>
      <w:proofErr w:type="spellStart"/>
      <w:r w:rsidRPr="00231B62">
        <w:rPr>
          <w:rFonts w:ascii="Garamond" w:eastAsia="Times New Roman" w:hAnsi="Garamond" w:cs="Times New Roman"/>
          <w:kern w:val="0"/>
          <w:lang w:eastAsia="en-CA"/>
          <w14:ligatures w14:val="none"/>
        </w:rPr>
        <w:t>Amiskwaciy</w:t>
      </w:r>
      <w:proofErr w:type="spellEnd"/>
      <w:r w:rsidRPr="00231B62">
        <w:rPr>
          <w:rFonts w:ascii="Garamond" w:eastAsia="Times New Roman" w:hAnsi="Garamond" w:cs="Times New Roman"/>
          <w:kern w:val="0"/>
          <w:lang w:eastAsia="en-CA"/>
          <w14:ligatures w14:val="none"/>
        </w:rPr>
        <w:t xml:space="preserve"> Cultural Society, a non-profit Indigenous organization dedicated to fostering cultural awareness and supporting Indigenous families in urban settings.</w:t>
      </w:r>
    </w:p>
    <w:p w14:paraId="3A0107A4"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Our program strengthens and prepares Indigenous children with the school-readiness skills and cultural foundation they need to enter mainstream schools on an equal basis with other children. We provide a positive, fun, stimulating, and respectful learning environment rooted in Indigenous values and the philosophy of “Learning through Play.”</w:t>
      </w:r>
    </w:p>
    <w:p w14:paraId="0C726BD2" w14:textId="77777777" w:rsidR="00231B62" w:rsidRPr="00481D46" w:rsidRDefault="00231B62" w:rsidP="00231B62">
      <w:pPr>
        <w:spacing w:before="100" w:beforeAutospacing="1" w:after="100" w:afterAutospacing="1" w:line="240" w:lineRule="auto"/>
        <w:outlineLvl w:val="2"/>
        <w:rPr>
          <w:rFonts w:ascii="Garamond" w:eastAsia="Times New Roman" w:hAnsi="Garamond" w:cs="Times New Roman"/>
          <w:b/>
          <w:bCs/>
          <w:kern w:val="0"/>
          <w:sz w:val="26"/>
          <w:szCs w:val="26"/>
          <w:lang w:eastAsia="en-CA"/>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481D46">
        <w:rPr>
          <w:rFonts w:ascii="Garamond" w:eastAsia="Times New Roman" w:hAnsi="Garamond" w:cs="Times New Roman"/>
          <w:b/>
          <w:bCs/>
          <w:kern w:val="0"/>
          <w:sz w:val="26"/>
          <w:szCs w:val="26"/>
          <w:lang w:eastAsia="en-CA"/>
          <w14:textOutline w14:w="0" w14:cap="flat" w14:cmpd="sng" w14:algn="ctr">
            <w14:noFill/>
            <w14:prstDash w14:val="solid"/>
            <w14:round/>
          </w14:textOutline>
          <w14:props3d w14:extrusionH="57150" w14:contourW="0" w14:prstMaterial="softEdge">
            <w14:bevelT w14:w="25400" w14:h="38100" w14:prst="circle"/>
          </w14:props3d>
          <w14:ligatures w14:val="none"/>
        </w:rPr>
        <w:t>Program Philosophy and Goals</w:t>
      </w:r>
    </w:p>
    <w:p w14:paraId="1C9F1A34"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 xml:space="preserve">Our goals reflect a holistic approach to child development, guided by the </w:t>
      </w:r>
      <w:r w:rsidRPr="00231B62">
        <w:rPr>
          <w:rFonts w:ascii="Garamond" w:eastAsia="Times New Roman" w:hAnsi="Garamond" w:cs="Times New Roman"/>
          <w:b/>
          <w:bCs/>
          <w:kern w:val="0"/>
          <w:lang w:eastAsia="en-CA"/>
          <w14:ligatures w14:val="none"/>
        </w:rPr>
        <w:t>SPICE</w:t>
      </w:r>
      <w:r w:rsidRPr="00231B62">
        <w:rPr>
          <w:rFonts w:ascii="Garamond" w:eastAsia="Times New Roman" w:hAnsi="Garamond" w:cs="Times New Roman"/>
          <w:kern w:val="0"/>
          <w:lang w:eastAsia="en-CA"/>
          <w14:ligatures w14:val="none"/>
        </w:rPr>
        <w:t xml:space="preserve"> framework:</w:t>
      </w:r>
    </w:p>
    <w:p w14:paraId="1EBCF83C" w14:textId="77777777" w:rsidR="00231B62" w:rsidRPr="00231B62" w:rsidRDefault="00231B62" w:rsidP="00231B62">
      <w:pPr>
        <w:numPr>
          <w:ilvl w:val="0"/>
          <w:numId w:val="290"/>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Social</w:t>
      </w:r>
    </w:p>
    <w:p w14:paraId="528BEA3E" w14:textId="77777777" w:rsidR="00231B62" w:rsidRPr="00231B62" w:rsidRDefault="00231B62" w:rsidP="00231B62">
      <w:pPr>
        <w:numPr>
          <w:ilvl w:val="0"/>
          <w:numId w:val="290"/>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Physical</w:t>
      </w:r>
    </w:p>
    <w:p w14:paraId="5CA61B32" w14:textId="77777777" w:rsidR="00231B62" w:rsidRPr="00231B62" w:rsidRDefault="00231B62" w:rsidP="00231B62">
      <w:pPr>
        <w:numPr>
          <w:ilvl w:val="0"/>
          <w:numId w:val="290"/>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Intellectual</w:t>
      </w:r>
    </w:p>
    <w:p w14:paraId="6B6E42B9" w14:textId="77777777" w:rsidR="00231B62" w:rsidRPr="00231B62" w:rsidRDefault="00231B62" w:rsidP="00231B62">
      <w:pPr>
        <w:numPr>
          <w:ilvl w:val="0"/>
          <w:numId w:val="290"/>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Cultural</w:t>
      </w:r>
    </w:p>
    <w:p w14:paraId="0002B330" w14:textId="77777777" w:rsidR="00231B62" w:rsidRPr="00231B62" w:rsidRDefault="00231B62" w:rsidP="00231B62">
      <w:pPr>
        <w:numPr>
          <w:ilvl w:val="0"/>
          <w:numId w:val="290"/>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Emotional</w:t>
      </w:r>
    </w:p>
    <w:p w14:paraId="02A0F535"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We aim to:</w:t>
      </w:r>
    </w:p>
    <w:p w14:paraId="73EBB1A4"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Foster the holistic growth of every child through culturally relevant, high-quality early learning.</w:t>
      </w:r>
    </w:p>
    <w:p w14:paraId="340AE1E1"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Deliver programming grounded in traditional teachings and Indigenous knowledge.</w:t>
      </w:r>
    </w:p>
    <w:p w14:paraId="20884B95"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Employ qualified, caring, and culturally competent staff.</w:t>
      </w:r>
    </w:p>
    <w:p w14:paraId="27C85A9D"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Support caregivers as the child’s first teachers.</w:t>
      </w:r>
    </w:p>
    <w:p w14:paraId="4C48F773"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Encourage active caregiver engagement in all aspects of the program.</w:t>
      </w:r>
    </w:p>
    <w:p w14:paraId="2649DC62"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Recognize and include extended families in caregiving and learning.</w:t>
      </w:r>
    </w:p>
    <w:p w14:paraId="7A985AC3"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Engage Elders and Knowledge Keepers to share cultural wisdom and teachings.</w:t>
      </w:r>
    </w:p>
    <w:p w14:paraId="41DEEFC3"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Collaborate with community partners to provide wraparound supports.</w:t>
      </w:r>
    </w:p>
    <w:p w14:paraId="20A0EEAC"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Build self-esteem and a strong cultural identity in each child.</w:t>
      </w:r>
    </w:p>
    <w:p w14:paraId="58F1065D"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Instill a lifelong love of learning by making learning meaningful and relevant.</w:t>
      </w:r>
    </w:p>
    <w:p w14:paraId="318DFB5F" w14:textId="77777777" w:rsidR="00231B62" w:rsidRPr="00231B62" w:rsidRDefault="00231B62" w:rsidP="00231B62">
      <w:pPr>
        <w:numPr>
          <w:ilvl w:val="0"/>
          <w:numId w:val="291"/>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Ensure transparency, evaluation, and accountability in program delivery.</w:t>
      </w:r>
    </w:p>
    <w:p w14:paraId="783DC807" w14:textId="77777777" w:rsidR="00231B62" w:rsidRPr="00481D46" w:rsidRDefault="00231B62" w:rsidP="00231B62">
      <w:pPr>
        <w:spacing w:before="100" w:beforeAutospacing="1" w:after="100" w:afterAutospacing="1" w:line="240" w:lineRule="auto"/>
        <w:outlineLvl w:val="2"/>
        <w:rPr>
          <w:rFonts w:ascii="Garamond" w:eastAsia="Times New Roman" w:hAnsi="Garamond" w:cs="Times New Roman"/>
          <w:b/>
          <w:bCs/>
          <w:kern w:val="0"/>
          <w:sz w:val="26"/>
          <w:szCs w:val="26"/>
          <w:lang w:eastAsia="en-CA"/>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481D46">
        <w:rPr>
          <w:rFonts w:ascii="Garamond" w:eastAsia="Times New Roman" w:hAnsi="Garamond" w:cs="Times New Roman"/>
          <w:b/>
          <w:bCs/>
          <w:kern w:val="0"/>
          <w:sz w:val="26"/>
          <w:szCs w:val="26"/>
          <w:lang w:eastAsia="en-CA"/>
          <w14:textOutline w14:w="0" w14:cap="flat" w14:cmpd="sng" w14:algn="ctr">
            <w14:noFill/>
            <w14:prstDash w14:val="solid"/>
            <w14:round/>
          </w14:textOutline>
          <w14:props3d w14:extrusionH="57150" w14:contourW="0" w14:prstMaterial="softEdge">
            <w14:bevelT w14:w="25400" w14:h="38100" w14:prst="circle"/>
          </w14:props3d>
          <w14:ligatures w14:val="none"/>
        </w:rPr>
        <w:t>Program Pillars</w:t>
      </w:r>
    </w:p>
    <w:p w14:paraId="752FBBDC"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Aboriginal Head Start focuses on six key components:</w:t>
      </w:r>
    </w:p>
    <w:p w14:paraId="4346E8EC" w14:textId="77777777" w:rsidR="00231B62" w:rsidRPr="00231B62" w:rsidRDefault="00231B62" w:rsidP="00231B62">
      <w:pPr>
        <w:numPr>
          <w:ilvl w:val="0"/>
          <w:numId w:val="292"/>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b/>
          <w:bCs/>
          <w:kern w:val="0"/>
          <w:lang w:eastAsia="en-CA"/>
          <w14:ligatures w14:val="none"/>
        </w:rPr>
        <w:t>Culture and Language</w:t>
      </w:r>
      <w:r w:rsidRPr="00231B62">
        <w:rPr>
          <w:rFonts w:ascii="Garamond" w:eastAsia="Times New Roman" w:hAnsi="Garamond" w:cs="Times New Roman"/>
          <w:kern w:val="0"/>
          <w:lang w:eastAsia="en-CA"/>
          <w14:ligatures w14:val="none"/>
        </w:rPr>
        <w:br/>
        <w:t>Honouring Indigenous languages and traditions to promote identity and pride.</w:t>
      </w:r>
    </w:p>
    <w:p w14:paraId="12628545" w14:textId="77777777" w:rsidR="00231B62" w:rsidRPr="00231B62" w:rsidRDefault="00231B62" w:rsidP="00231B62">
      <w:pPr>
        <w:numPr>
          <w:ilvl w:val="0"/>
          <w:numId w:val="292"/>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b/>
          <w:bCs/>
          <w:kern w:val="0"/>
          <w:lang w:eastAsia="en-CA"/>
          <w14:ligatures w14:val="none"/>
        </w:rPr>
        <w:t>Education and School Readiness</w:t>
      </w:r>
      <w:r w:rsidRPr="00231B62">
        <w:rPr>
          <w:rFonts w:ascii="Garamond" w:eastAsia="Times New Roman" w:hAnsi="Garamond" w:cs="Times New Roman"/>
          <w:kern w:val="0"/>
          <w:lang w:eastAsia="en-CA"/>
          <w14:ligatures w14:val="none"/>
        </w:rPr>
        <w:br/>
        <w:t>Preparing children to transition confidently into mainstream education.</w:t>
      </w:r>
    </w:p>
    <w:p w14:paraId="689F723E" w14:textId="77777777" w:rsidR="00231B62" w:rsidRPr="00231B62" w:rsidRDefault="00231B62" w:rsidP="00231B62">
      <w:pPr>
        <w:numPr>
          <w:ilvl w:val="0"/>
          <w:numId w:val="292"/>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b/>
          <w:bCs/>
          <w:kern w:val="0"/>
          <w:lang w:eastAsia="en-CA"/>
          <w14:ligatures w14:val="none"/>
        </w:rPr>
        <w:t>Health Promotion</w:t>
      </w:r>
      <w:r w:rsidRPr="00231B62">
        <w:rPr>
          <w:rFonts w:ascii="Garamond" w:eastAsia="Times New Roman" w:hAnsi="Garamond" w:cs="Times New Roman"/>
          <w:kern w:val="0"/>
          <w:lang w:eastAsia="en-CA"/>
          <w14:ligatures w14:val="none"/>
        </w:rPr>
        <w:br/>
        <w:t>Encouraging healthy lifestyles through education and daily routines.</w:t>
      </w:r>
    </w:p>
    <w:p w14:paraId="47EEADFB" w14:textId="77777777" w:rsidR="00231B62" w:rsidRPr="00231B62" w:rsidRDefault="00231B62" w:rsidP="00231B62">
      <w:pPr>
        <w:numPr>
          <w:ilvl w:val="0"/>
          <w:numId w:val="292"/>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b/>
          <w:bCs/>
          <w:kern w:val="0"/>
          <w:lang w:eastAsia="en-CA"/>
          <w14:ligatures w14:val="none"/>
        </w:rPr>
        <w:lastRenderedPageBreak/>
        <w:t>Nutrition</w:t>
      </w:r>
      <w:r w:rsidRPr="00231B62">
        <w:rPr>
          <w:rFonts w:ascii="Garamond" w:eastAsia="Times New Roman" w:hAnsi="Garamond" w:cs="Times New Roman"/>
          <w:kern w:val="0"/>
          <w:lang w:eastAsia="en-CA"/>
          <w14:ligatures w14:val="none"/>
        </w:rPr>
        <w:br/>
        <w:t>Providing nutritious meals and teaching healthy eating habits.</w:t>
      </w:r>
    </w:p>
    <w:p w14:paraId="2A9560E2" w14:textId="77777777" w:rsidR="00231B62" w:rsidRPr="00231B62" w:rsidRDefault="00231B62" w:rsidP="00231B62">
      <w:pPr>
        <w:numPr>
          <w:ilvl w:val="0"/>
          <w:numId w:val="292"/>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b/>
          <w:bCs/>
          <w:kern w:val="0"/>
          <w:lang w:eastAsia="en-CA"/>
          <w14:ligatures w14:val="none"/>
        </w:rPr>
        <w:t>Parental Involvement</w:t>
      </w:r>
      <w:r w:rsidRPr="00231B62">
        <w:rPr>
          <w:rFonts w:ascii="Garamond" w:eastAsia="Times New Roman" w:hAnsi="Garamond" w:cs="Times New Roman"/>
          <w:kern w:val="0"/>
          <w:lang w:eastAsia="en-CA"/>
          <w14:ligatures w14:val="none"/>
        </w:rPr>
        <w:br/>
        <w:t>Supporting and empowering families as key contributors to their child’s learning journey.</w:t>
      </w:r>
    </w:p>
    <w:p w14:paraId="3FB28AC1" w14:textId="77777777" w:rsidR="00231B62" w:rsidRPr="00231B62" w:rsidRDefault="00231B62" w:rsidP="00231B62">
      <w:pPr>
        <w:numPr>
          <w:ilvl w:val="0"/>
          <w:numId w:val="292"/>
        </w:num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b/>
          <w:bCs/>
          <w:kern w:val="0"/>
          <w:lang w:eastAsia="en-CA"/>
          <w14:ligatures w14:val="none"/>
        </w:rPr>
        <w:t>Social Support</w:t>
      </w:r>
      <w:r w:rsidRPr="00231B62">
        <w:rPr>
          <w:rFonts w:ascii="Garamond" w:eastAsia="Times New Roman" w:hAnsi="Garamond" w:cs="Times New Roman"/>
          <w:kern w:val="0"/>
          <w:lang w:eastAsia="en-CA"/>
          <w14:ligatures w14:val="none"/>
        </w:rPr>
        <w:br/>
        <w:t>Partnering with agencies and community services to meet family needs.</w:t>
      </w:r>
    </w:p>
    <w:p w14:paraId="74A0F956" w14:textId="77777777" w:rsidR="00231B62" w:rsidRPr="00481D46" w:rsidRDefault="00231B62" w:rsidP="00231B62">
      <w:pPr>
        <w:spacing w:before="100" w:beforeAutospacing="1" w:after="100" w:afterAutospacing="1" w:line="240" w:lineRule="auto"/>
        <w:outlineLvl w:val="2"/>
        <w:rPr>
          <w:rFonts w:ascii="Garamond" w:eastAsia="Times New Roman" w:hAnsi="Garamond" w:cs="Times New Roman"/>
          <w:b/>
          <w:bCs/>
          <w:kern w:val="0"/>
          <w:sz w:val="26"/>
          <w:szCs w:val="26"/>
          <w:lang w:eastAsia="en-CA"/>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481D46">
        <w:rPr>
          <w:rFonts w:ascii="Garamond" w:eastAsia="Times New Roman" w:hAnsi="Garamond" w:cs="Times New Roman"/>
          <w:b/>
          <w:bCs/>
          <w:kern w:val="0"/>
          <w:sz w:val="26"/>
          <w:szCs w:val="26"/>
          <w:lang w:eastAsia="en-CA"/>
          <w14:textOutline w14:w="0" w14:cap="flat" w14:cmpd="sng" w14:algn="ctr">
            <w14:noFill/>
            <w14:prstDash w14:val="solid"/>
            <w14:round/>
          </w14:textOutline>
          <w14:props3d w14:extrusionH="57150" w14:contourW="0" w14:prstMaterial="softEdge">
            <w14:bevelT w14:w="25400" w14:h="38100" w14:prst="circle"/>
          </w14:props3d>
          <w14:ligatures w14:val="none"/>
        </w:rPr>
        <w:t>Our Commitment</w:t>
      </w:r>
    </w:p>
    <w:p w14:paraId="5E8A579E"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We are committed to building strong, culturally rooted connections between children, families, Elders, and the wider Indigenous community. Aboriginal Head Start is a place where children are proud of who they are and where they come from, and where learning is grounded in respect, belonging, and identity.</w:t>
      </w:r>
    </w:p>
    <w:p w14:paraId="2DC79B96" w14:textId="09E29236" w:rsidR="00231B62" w:rsidRPr="00661BCD" w:rsidRDefault="00FC131F" w:rsidP="00FC131F">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693056" behindDoc="0" locked="0" layoutInCell="1" allowOverlap="1" wp14:anchorId="540FCE80" wp14:editId="6DCED761">
            <wp:simplePos x="0" y="0"/>
            <wp:positionH relativeFrom="margin">
              <wp:align>left</wp:align>
            </wp:positionH>
            <wp:positionV relativeFrom="paragraph">
              <wp:posOffset>18415</wp:posOffset>
            </wp:positionV>
            <wp:extent cx="328295" cy="219075"/>
            <wp:effectExtent l="0" t="0" r="0" b="9525"/>
            <wp:wrapNone/>
            <wp:docPr id="61156870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31B62" w:rsidRPr="00661BCD">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Amiskwaciy</w:t>
      </w:r>
      <w:proofErr w:type="spellEnd"/>
      <w:r w:rsidR="00231B62" w:rsidRPr="00661BCD">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Cultural Society</w:t>
      </w:r>
    </w:p>
    <w:p w14:paraId="5DA893BF"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 xml:space="preserve">The </w:t>
      </w:r>
      <w:proofErr w:type="spellStart"/>
      <w:r w:rsidRPr="00231B62">
        <w:rPr>
          <w:rFonts w:ascii="Garamond" w:eastAsia="Times New Roman" w:hAnsi="Garamond" w:cs="Times New Roman"/>
          <w:kern w:val="0"/>
          <w:lang w:eastAsia="en-CA"/>
          <w14:ligatures w14:val="none"/>
        </w:rPr>
        <w:t>Amiskwaciy</w:t>
      </w:r>
      <w:proofErr w:type="spellEnd"/>
      <w:r w:rsidRPr="00231B62">
        <w:rPr>
          <w:rFonts w:ascii="Garamond" w:eastAsia="Times New Roman" w:hAnsi="Garamond" w:cs="Times New Roman"/>
          <w:kern w:val="0"/>
          <w:lang w:eastAsia="en-CA"/>
          <w14:ligatures w14:val="none"/>
        </w:rPr>
        <w:t xml:space="preserve"> Cultural Society is a non-profit Indigenous organization dedicated to fostering cultural awareness and community strength. We provide culturally grounded programming to support Indigenous families and children in urban settings.</w:t>
      </w:r>
    </w:p>
    <w:p w14:paraId="2738E074"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The Society oversees and operates the Aboriginal Head Start program and partners with community agencies to deliver wraparound supports that meet the unique needs of Indigenous children and their families.</w:t>
      </w:r>
    </w:p>
    <w:p w14:paraId="5720AA15" w14:textId="382C3B8B" w:rsidR="00231B62" w:rsidRPr="00661BCD" w:rsidRDefault="00FC131F" w:rsidP="00FC131F">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695104" behindDoc="0" locked="0" layoutInCell="1" allowOverlap="1" wp14:anchorId="13F5286D" wp14:editId="2483C2A4">
            <wp:simplePos x="0" y="0"/>
            <wp:positionH relativeFrom="margin">
              <wp:align>left</wp:align>
            </wp:positionH>
            <wp:positionV relativeFrom="paragraph">
              <wp:posOffset>18415</wp:posOffset>
            </wp:positionV>
            <wp:extent cx="328295" cy="219075"/>
            <wp:effectExtent l="0" t="0" r="0" b="9525"/>
            <wp:wrapNone/>
            <wp:docPr id="179034138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231B62" w:rsidRPr="00661BCD">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Aboriginal Head Start Urban and Northern Communities (AHSUNC)</w:t>
      </w:r>
    </w:p>
    <w:p w14:paraId="1B29DD58"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 xml:space="preserve">The </w:t>
      </w:r>
      <w:proofErr w:type="spellStart"/>
      <w:r w:rsidRPr="00231B62">
        <w:rPr>
          <w:rFonts w:ascii="Garamond" w:eastAsia="Times New Roman" w:hAnsi="Garamond" w:cs="Times New Roman"/>
          <w:kern w:val="0"/>
          <w:lang w:eastAsia="en-CA"/>
          <w14:ligatures w14:val="none"/>
        </w:rPr>
        <w:t>Amiskwaciy</w:t>
      </w:r>
      <w:proofErr w:type="spellEnd"/>
      <w:r w:rsidRPr="00231B62">
        <w:rPr>
          <w:rFonts w:ascii="Garamond" w:eastAsia="Times New Roman" w:hAnsi="Garamond" w:cs="Times New Roman"/>
          <w:kern w:val="0"/>
          <w:lang w:eastAsia="en-CA"/>
          <w14:ligatures w14:val="none"/>
        </w:rPr>
        <w:t xml:space="preserve"> Cultural Society is the sponsoring agency for the Aboriginal Head Start programs in Edmonton, AB. It oversees and operates the program, ensuring alignment with Indigenous values and traditions. Through partnerships with community agencies, the Society delivers wraparound supports addressing the unique social, developmental, and health needs of Indigenous children and their families. These supports create a strong foundation for lifelong success through early learning, family engagement, and community connection.</w:t>
      </w:r>
    </w:p>
    <w:p w14:paraId="6C4CEB6B" w14:textId="75FE06A2" w:rsidR="00231B62" w:rsidRPr="00661BCD" w:rsidRDefault="00FC131F" w:rsidP="00FC131F">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697152" behindDoc="0" locked="0" layoutInCell="1" allowOverlap="1" wp14:anchorId="2D517C40" wp14:editId="5CBEF32C">
            <wp:simplePos x="0" y="0"/>
            <wp:positionH relativeFrom="margin">
              <wp:align>left</wp:align>
            </wp:positionH>
            <wp:positionV relativeFrom="paragraph">
              <wp:posOffset>9525</wp:posOffset>
            </wp:positionV>
            <wp:extent cx="328295" cy="219075"/>
            <wp:effectExtent l="0" t="0" r="0" b="9525"/>
            <wp:wrapNone/>
            <wp:docPr id="48642443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231B62" w:rsidRPr="00661BCD">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Public Health Agency of Canada (PHAC)</w:t>
      </w:r>
    </w:p>
    <w:p w14:paraId="5DF04E5F"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The Public Health Agency of Canada (PHAC) funds the Aboriginal Head Start in Urban and Northern Communities (AHSUNC) initiative. PHAC recognizes the unique social and economic challenges faced by Indigenous children and promotes healthy development through culturally relevant, community-based approaches.</w:t>
      </w:r>
    </w:p>
    <w:p w14:paraId="66FB7EEE" w14:textId="77777777"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PHAC’s support enables the program to prioritize early intervention, wellness, cultural identity, and community connection — all essential foundations for children’s long-term success and well-being.</w:t>
      </w:r>
    </w:p>
    <w:p w14:paraId="7DD85BA4" w14:textId="3D092B40" w:rsidR="00231B62" w:rsidRPr="00661BCD" w:rsidRDefault="00FC131F" w:rsidP="00FC131F">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699200" behindDoc="0" locked="0" layoutInCell="1" allowOverlap="1" wp14:anchorId="23CD0B12" wp14:editId="69577F63">
            <wp:simplePos x="0" y="0"/>
            <wp:positionH relativeFrom="margin">
              <wp:align>left</wp:align>
            </wp:positionH>
            <wp:positionV relativeFrom="paragraph">
              <wp:posOffset>8890</wp:posOffset>
            </wp:positionV>
            <wp:extent cx="328295" cy="219075"/>
            <wp:effectExtent l="0" t="0" r="0" b="9525"/>
            <wp:wrapNone/>
            <wp:docPr id="815233157"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231B62" w:rsidRPr="00661BCD">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Alberta Education (AB ED)</w:t>
      </w:r>
    </w:p>
    <w:p w14:paraId="79EE2D32" w14:textId="1D4BB852" w:rsidR="00231B62" w:rsidRPr="00231B62" w:rsidRDefault="00231B62" w:rsidP="00231B62">
      <w:pPr>
        <w:spacing w:before="100" w:beforeAutospacing="1" w:after="100" w:afterAutospacing="1" w:line="240" w:lineRule="auto"/>
        <w:rPr>
          <w:rFonts w:ascii="Garamond" w:eastAsia="Times New Roman" w:hAnsi="Garamond" w:cs="Times New Roman"/>
          <w:kern w:val="0"/>
          <w:lang w:eastAsia="en-CA"/>
          <w14:ligatures w14:val="none"/>
        </w:rPr>
      </w:pPr>
      <w:r w:rsidRPr="00231B62">
        <w:rPr>
          <w:rFonts w:ascii="Garamond" w:eastAsia="Times New Roman" w:hAnsi="Garamond" w:cs="Times New Roman"/>
          <w:kern w:val="0"/>
          <w:lang w:eastAsia="en-CA"/>
          <w14:ligatures w14:val="none"/>
        </w:rPr>
        <w:t>Alberta Education is the provincial government department responsible for overseeing and supporting the K–12 education system in Alberta, Canada. Its primary role is to ensure all children receive a high-quality, equitable, and inclusive education.</w:t>
      </w:r>
      <w:r w:rsidR="00055BCC">
        <w:rPr>
          <w:rFonts w:ascii="Garamond" w:eastAsia="Times New Roman" w:hAnsi="Garamond" w:cs="Times New Roman"/>
          <w:kern w:val="0"/>
          <w:lang w:eastAsia="en-CA"/>
          <w14:ligatures w14:val="none"/>
        </w:rPr>
        <w:t xml:space="preserve"> </w:t>
      </w:r>
      <w:r w:rsidRPr="00231B62">
        <w:rPr>
          <w:rFonts w:ascii="Garamond" w:eastAsia="Times New Roman" w:hAnsi="Garamond" w:cs="Times New Roman"/>
          <w:kern w:val="0"/>
          <w:lang w:eastAsia="en-CA"/>
          <w14:ligatures w14:val="none"/>
        </w:rPr>
        <w:t>Aboriginal Head Start is recognized as a provincially approved Private Early Childhood Services (ECS) program and receives funding from Alberta Education, including base kindergarten funding, Program Unit Funding (PUF), and specialized grants supporting inclusive learning environments.</w:t>
      </w:r>
    </w:p>
    <w:p w14:paraId="388E3F74" w14:textId="7DE80F45" w:rsidR="00CF5634" w:rsidRPr="00774A2A" w:rsidRDefault="004659EC" w:rsidP="008971F7">
      <w:pPr>
        <w:pStyle w:val="NormalWeb"/>
        <w:jc w:val="center"/>
        <w:rPr>
          <w:rFonts w:ascii="Garamond" w:hAnsi="Garamond"/>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834368" behindDoc="0" locked="0" layoutInCell="1" allowOverlap="1" wp14:anchorId="4A9EC194" wp14:editId="71022705">
            <wp:simplePos x="0" y="0"/>
            <wp:positionH relativeFrom="margin">
              <wp:align>right</wp:align>
            </wp:positionH>
            <wp:positionV relativeFrom="paragraph">
              <wp:posOffset>-195580</wp:posOffset>
            </wp:positionV>
            <wp:extent cx="676275" cy="700756"/>
            <wp:effectExtent l="0" t="0" r="0" b="4445"/>
            <wp:wrapNone/>
            <wp:docPr id="4"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634" w:rsidRPr="00774A2A">
        <w:rPr>
          <w:rFonts w:ascii="Garamond" w:hAnsi="Garamond"/>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ADMISSION &amp; STAFF</w:t>
      </w:r>
    </w:p>
    <w:p w14:paraId="45EFBCE4" w14:textId="4D40222F" w:rsidR="00C30B4C" w:rsidRPr="00486CA8" w:rsidRDefault="003B3D37" w:rsidP="003B3D37">
      <w:pPr>
        <w:spacing w:before="100" w:beforeAutospacing="1" w:after="100" w:afterAutospacing="1" w:line="240" w:lineRule="auto"/>
        <w:ind w:firstLine="720"/>
        <w:outlineLvl w:val="0"/>
        <w:rPr>
          <w:rFonts w:ascii="Garamond" w:eastAsia="Times New Roman" w:hAnsi="Garamond" w:cs="Times New Roman"/>
          <w:kern w:val="36"/>
          <w:sz w:val="36"/>
          <w:szCs w:val="36"/>
          <w:lang w:eastAsia="en-CA"/>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01248" behindDoc="0" locked="0" layoutInCell="1" allowOverlap="1" wp14:anchorId="187BA7A7" wp14:editId="348570BF">
            <wp:simplePos x="0" y="0"/>
            <wp:positionH relativeFrom="margin">
              <wp:align>left</wp:align>
            </wp:positionH>
            <wp:positionV relativeFrom="paragraph">
              <wp:posOffset>8890</wp:posOffset>
            </wp:positionV>
            <wp:extent cx="328295" cy="219075"/>
            <wp:effectExtent l="0" t="0" r="0" b="9525"/>
            <wp:wrapNone/>
            <wp:docPr id="180393131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CF5634" w:rsidRPr="00486CA8">
        <w:rPr>
          <w:rFonts w:ascii="Garamond" w:eastAsia="Times New Roman" w:hAnsi="Garamond" w:cs="Times New Roman"/>
          <w:kern w:val="36"/>
          <w:sz w:val="36"/>
          <w:szCs w:val="36"/>
          <w:lang w:eastAsia="en-CA"/>
          <w14:ligatures w14:val="none"/>
        </w:rPr>
        <w:t xml:space="preserve">Head </w:t>
      </w:r>
      <w:r w:rsidR="00D545CD" w:rsidRPr="00486CA8">
        <w:rPr>
          <w:rFonts w:ascii="Garamond" w:eastAsia="Times New Roman" w:hAnsi="Garamond" w:cs="Times New Roman"/>
          <w:kern w:val="36"/>
          <w:sz w:val="36"/>
          <w:szCs w:val="36"/>
          <w:lang w:eastAsia="en-CA"/>
          <w14:ligatures w14:val="none"/>
        </w:rPr>
        <w:t>S</w:t>
      </w:r>
      <w:r w:rsidR="00CF5634" w:rsidRPr="00486CA8">
        <w:rPr>
          <w:rFonts w:ascii="Garamond" w:eastAsia="Times New Roman" w:hAnsi="Garamond" w:cs="Times New Roman"/>
          <w:kern w:val="36"/>
          <w:sz w:val="36"/>
          <w:szCs w:val="36"/>
          <w:lang w:eastAsia="en-CA"/>
          <w14:ligatures w14:val="none"/>
        </w:rPr>
        <w:t>tart Senior Management</w:t>
      </w:r>
    </w:p>
    <w:p w14:paraId="192E4548"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Our Senior Management Team oversees the overall direction, compliance, and quality of the Aboriginal Head Start program. They ensure alignment with AHSUNC’s guiding principles and promote an environment rooted in Indigenous values and teachings.</w:t>
      </w:r>
    </w:p>
    <w:p w14:paraId="1F249574" w14:textId="77777777" w:rsidR="00C30B4C" w:rsidRPr="00055BCC" w:rsidRDefault="00C30B4C" w:rsidP="00C30B4C">
      <w:pPr>
        <w:spacing w:before="100" w:beforeAutospacing="1" w:after="100" w:afterAutospacing="1" w:line="240" w:lineRule="auto"/>
        <w:outlineLvl w:val="2"/>
        <w:rPr>
          <w:rFonts w:ascii="Garamond" w:eastAsia="Times New Roman" w:hAnsi="Garamond" w:cs="Times New Roman"/>
          <w:b/>
          <w:bCs/>
          <w:kern w:val="0"/>
          <w:sz w:val="28"/>
          <w:szCs w:val="28"/>
          <w:lang w:eastAsia="en-CA"/>
          <w14:ligatures w14:val="none"/>
        </w:rPr>
      </w:pPr>
      <w:r w:rsidRPr="00055BCC">
        <w:rPr>
          <w:rFonts w:ascii="Garamond" w:eastAsia="Times New Roman" w:hAnsi="Garamond" w:cs="Times New Roman"/>
          <w:b/>
          <w:bCs/>
          <w:kern w:val="0"/>
          <w:sz w:val="28"/>
          <w:szCs w:val="28"/>
          <w:lang w:eastAsia="en-CA"/>
          <w14:ligatures w14:val="none"/>
        </w:rPr>
        <w:t>Senior Management Responsibilities:</w:t>
      </w:r>
    </w:p>
    <w:p w14:paraId="598642C1" w14:textId="77777777" w:rsidR="00C30B4C" w:rsidRPr="00C30B4C" w:rsidRDefault="00C30B4C" w:rsidP="00C30B4C">
      <w:pPr>
        <w:numPr>
          <w:ilvl w:val="0"/>
          <w:numId w:val="293"/>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Strategic planning and program development</w:t>
      </w:r>
    </w:p>
    <w:p w14:paraId="0EBBC81F" w14:textId="77777777" w:rsidR="00C30B4C" w:rsidRPr="00C30B4C" w:rsidRDefault="00C30B4C" w:rsidP="00C30B4C">
      <w:pPr>
        <w:numPr>
          <w:ilvl w:val="0"/>
          <w:numId w:val="293"/>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Staff supervision and mentorship</w:t>
      </w:r>
    </w:p>
    <w:p w14:paraId="54F91737" w14:textId="77777777" w:rsidR="00C30B4C" w:rsidRPr="00C30B4C" w:rsidRDefault="00C30B4C" w:rsidP="00C30B4C">
      <w:pPr>
        <w:numPr>
          <w:ilvl w:val="0"/>
          <w:numId w:val="293"/>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Budgeting and financial oversight</w:t>
      </w:r>
    </w:p>
    <w:p w14:paraId="72FC7D88" w14:textId="77777777" w:rsidR="00C30B4C" w:rsidRPr="00C30B4C" w:rsidRDefault="00C30B4C" w:rsidP="00C30B4C">
      <w:pPr>
        <w:numPr>
          <w:ilvl w:val="0"/>
          <w:numId w:val="293"/>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Ensuring culturally relevant service delivery</w:t>
      </w:r>
    </w:p>
    <w:p w14:paraId="5B68C177" w14:textId="77777777" w:rsidR="00C30B4C" w:rsidRPr="00C30B4C" w:rsidRDefault="00C30B4C" w:rsidP="00C30B4C">
      <w:pPr>
        <w:numPr>
          <w:ilvl w:val="0"/>
          <w:numId w:val="293"/>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Maintaining relationships with funding agencies and community partners</w:t>
      </w:r>
    </w:p>
    <w:p w14:paraId="21893692" w14:textId="51E594F1" w:rsidR="00C30B4C" w:rsidRPr="00F942FB" w:rsidRDefault="00774A2A" w:rsidP="00C30B4C">
      <w:pPr>
        <w:spacing w:before="100" w:beforeAutospacing="1" w:after="100" w:afterAutospacing="1" w:line="240" w:lineRule="auto"/>
        <w:outlineLvl w:val="2"/>
        <w:rPr>
          <w:rFonts w:ascii="Garamond" w:eastAsia="Times New Roman" w:hAnsi="Garamond" w:cs="Times New Roman"/>
          <w:b/>
          <w:bCs/>
          <w:kern w:val="0"/>
          <w:sz w:val="28"/>
          <w:szCs w:val="28"/>
          <w:lang w:eastAsia="en-CA"/>
          <w14:ligatures w14:val="none"/>
        </w:rPr>
      </w:pPr>
      <w:r w:rsidRPr="00F942FB">
        <w:rPr>
          <w:rFonts w:ascii="Garamond" w:eastAsia="Times New Roman" w:hAnsi="Garamond" w:cs="Times New Roman"/>
          <w:b/>
          <w:bCs/>
          <w:kern w:val="0"/>
          <w:sz w:val="28"/>
          <w:szCs w:val="28"/>
          <w:lang w:eastAsia="en-CA"/>
          <w14:ligatures w14:val="none"/>
        </w:rPr>
        <w:t>Head start senior management roles</w:t>
      </w:r>
      <w:r w:rsidR="002624CC" w:rsidRPr="00F942FB">
        <w:rPr>
          <w:rFonts w:ascii="Garamond" w:eastAsia="Times New Roman" w:hAnsi="Garamond" w:cs="Times New Roman"/>
          <w:b/>
          <w:bCs/>
          <w:kern w:val="0"/>
          <w:sz w:val="28"/>
          <w:szCs w:val="28"/>
          <w:lang w:eastAsia="en-CA"/>
          <w14:ligatures w14:val="none"/>
        </w:rPr>
        <w:t>:</w:t>
      </w:r>
    </w:p>
    <w:p w14:paraId="27FF41CD"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E05B3E">
        <w:rPr>
          <w:rFonts w:ascii="Garamond" w:eastAsia="Times New Roman" w:hAnsi="Garamond" w:cs="Times New Roman"/>
          <w:kern w:val="0"/>
          <w:sz w:val="26"/>
          <w:szCs w:val="26"/>
          <w:lang w:eastAsia="en-CA"/>
          <w14:ligatures w14:val="none"/>
        </w:rPr>
        <w:t>Program Executive Director:</w:t>
      </w:r>
      <w:r w:rsidRPr="00E05B3E">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Leads the program with direction, leadership, and mentorship to all components. Ensures program goals, funding requirements, and sponsorship directions are met fairly, transparently, and accountably.</w:t>
      </w:r>
    </w:p>
    <w:p w14:paraId="068C293F"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E05B3E">
        <w:rPr>
          <w:rFonts w:ascii="Garamond" w:eastAsia="Times New Roman" w:hAnsi="Garamond" w:cs="Times New Roman"/>
          <w:kern w:val="0"/>
          <w:sz w:val="26"/>
          <w:szCs w:val="26"/>
          <w:lang w:eastAsia="en-CA"/>
          <w14:ligatures w14:val="none"/>
        </w:rPr>
        <w:t>Program Manager:</w:t>
      </w:r>
      <w:r w:rsidRPr="00E05B3E">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Supports the management team by assisting with supervision and mentorship of Educational Assistants and acting as the Executive Director’s right hand.</w:t>
      </w:r>
    </w:p>
    <w:p w14:paraId="4A170C36"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E05B3E">
        <w:rPr>
          <w:rFonts w:ascii="Garamond" w:eastAsia="Times New Roman" w:hAnsi="Garamond" w:cs="Times New Roman"/>
          <w:kern w:val="0"/>
          <w:sz w:val="26"/>
          <w:szCs w:val="26"/>
          <w:lang w:eastAsia="en-CA"/>
          <w14:ligatures w14:val="none"/>
        </w:rPr>
        <w:t>Family Support Manager:</w:t>
      </w:r>
      <w:r w:rsidRPr="00E05B3E">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Oversees family-related components, registration, and supports Family Support Workers, serving as a direct link between classrooms and families.</w:t>
      </w:r>
    </w:p>
    <w:p w14:paraId="713C418A"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E05B3E">
        <w:rPr>
          <w:rFonts w:ascii="Garamond" w:eastAsia="Times New Roman" w:hAnsi="Garamond" w:cs="Times New Roman"/>
          <w:kern w:val="0"/>
          <w:sz w:val="26"/>
          <w:szCs w:val="26"/>
          <w:lang w:eastAsia="en-CA"/>
          <w14:ligatures w14:val="none"/>
        </w:rPr>
        <w:t>Transportation Manager:</w:t>
      </w:r>
      <w:r w:rsidRPr="00E05B3E">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Manages transportation and culinary supports, supervising Bus Drivers and Culinary Support Workers.</w:t>
      </w:r>
    </w:p>
    <w:p w14:paraId="58EBFA32" w14:textId="1145FF84" w:rsidR="00C30B4C" w:rsidRPr="00486CA8" w:rsidRDefault="003B3D37" w:rsidP="003B3D37">
      <w:pPr>
        <w:spacing w:before="100" w:beforeAutospacing="1" w:after="100" w:afterAutospacing="1" w:line="240" w:lineRule="auto"/>
        <w:ind w:firstLine="720"/>
        <w:outlineLvl w:val="2"/>
        <w:rPr>
          <w:rFonts w:ascii="Garamond" w:eastAsia="Times New Roman" w:hAnsi="Garamond" w:cs="Times New Roman"/>
          <w:kern w:val="0"/>
          <w:sz w:val="36"/>
          <w:szCs w:val="36"/>
          <w:lang w:eastAsia="en-CA"/>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03296" behindDoc="0" locked="0" layoutInCell="1" allowOverlap="1" wp14:anchorId="4568185C" wp14:editId="220F0026">
            <wp:simplePos x="0" y="0"/>
            <wp:positionH relativeFrom="margin">
              <wp:align>left</wp:align>
            </wp:positionH>
            <wp:positionV relativeFrom="paragraph">
              <wp:posOffset>8890</wp:posOffset>
            </wp:positionV>
            <wp:extent cx="328295" cy="219075"/>
            <wp:effectExtent l="0" t="0" r="0" b="9525"/>
            <wp:wrapNone/>
            <wp:docPr id="22996900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774A2A" w:rsidRPr="00486CA8">
        <w:rPr>
          <w:rFonts w:ascii="Garamond" w:eastAsia="Times New Roman" w:hAnsi="Garamond" w:cs="Times New Roman"/>
          <w:kern w:val="0"/>
          <w:sz w:val="36"/>
          <w:szCs w:val="36"/>
          <w:lang w:eastAsia="en-CA"/>
          <w14:ligatures w14:val="none"/>
        </w:rPr>
        <w:t>Head Start Mentorship Team</w:t>
      </w:r>
    </w:p>
    <w:p w14:paraId="5DC1F3AB" w14:textId="77777777" w:rsidR="00243A8E" w:rsidRPr="00851A9E" w:rsidRDefault="00243A8E" w:rsidP="00C30B4C">
      <w:pPr>
        <w:spacing w:before="100" w:beforeAutospacing="1" w:after="100" w:afterAutospacing="1" w:line="240" w:lineRule="auto"/>
        <w:rPr>
          <w:rFonts w:ascii="Garamond" w:eastAsia="Times New Roman" w:hAnsi="Garamond" w:cs="Times New Roman"/>
          <w:kern w:val="0"/>
          <w:sz w:val="28"/>
          <w:szCs w:val="28"/>
          <w:lang w:eastAsia="en-CA"/>
          <w14:ligatures w14:val="none"/>
        </w:rPr>
      </w:pPr>
      <w:r w:rsidRPr="00851A9E">
        <w:rPr>
          <w:rFonts w:ascii="Garamond" w:eastAsia="Times New Roman" w:hAnsi="Garamond" w:cs="Times New Roman"/>
          <w:kern w:val="0"/>
          <w:sz w:val="28"/>
          <w:szCs w:val="28"/>
          <w:lang w:eastAsia="en-CA"/>
          <w14:ligatures w14:val="none"/>
        </w:rPr>
        <w:t>Mentorship Team Responsibilities:</w:t>
      </w:r>
    </w:p>
    <w:p w14:paraId="073A4471" w14:textId="77777777" w:rsidR="00C30B4C" w:rsidRPr="00C30B4C" w:rsidRDefault="00C30B4C" w:rsidP="00C30B4C">
      <w:pPr>
        <w:numPr>
          <w:ilvl w:val="0"/>
          <w:numId w:val="294"/>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In-class mentorship</w:t>
      </w:r>
    </w:p>
    <w:p w14:paraId="61605879" w14:textId="77777777" w:rsidR="00C30B4C" w:rsidRPr="00C30B4C" w:rsidRDefault="00C30B4C" w:rsidP="00C30B4C">
      <w:pPr>
        <w:numPr>
          <w:ilvl w:val="0"/>
          <w:numId w:val="294"/>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Cultural knowledge sharing</w:t>
      </w:r>
    </w:p>
    <w:p w14:paraId="482F075A" w14:textId="77777777" w:rsidR="00C30B4C" w:rsidRPr="00C30B4C" w:rsidRDefault="00C30B4C" w:rsidP="00C30B4C">
      <w:pPr>
        <w:numPr>
          <w:ilvl w:val="0"/>
          <w:numId w:val="294"/>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Professional development support</w:t>
      </w:r>
    </w:p>
    <w:p w14:paraId="4F39E907" w14:textId="77777777" w:rsidR="00C30B4C" w:rsidRPr="00C30B4C" w:rsidRDefault="00C30B4C" w:rsidP="00C30B4C">
      <w:pPr>
        <w:numPr>
          <w:ilvl w:val="0"/>
          <w:numId w:val="294"/>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Guidance on Indigenous pedagogy</w:t>
      </w:r>
    </w:p>
    <w:p w14:paraId="7BAD8981" w14:textId="77777777" w:rsidR="00C30B4C" w:rsidRDefault="00C30B4C" w:rsidP="00C30B4C">
      <w:pPr>
        <w:numPr>
          <w:ilvl w:val="0"/>
          <w:numId w:val="294"/>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Support integrating cultural and land-based learning</w:t>
      </w:r>
    </w:p>
    <w:p w14:paraId="343BFFA1" w14:textId="1046718F" w:rsidR="00C30B4C" w:rsidRPr="00055BCC" w:rsidRDefault="00C30B4C" w:rsidP="00C30B4C">
      <w:pPr>
        <w:spacing w:before="100" w:beforeAutospacing="1" w:after="100" w:afterAutospacing="1" w:line="240" w:lineRule="auto"/>
        <w:outlineLvl w:val="2"/>
        <w:rPr>
          <w:rFonts w:ascii="Garamond" w:eastAsia="Times New Roman" w:hAnsi="Garamond" w:cs="Times New Roman"/>
          <w:kern w:val="0"/>
          <w:sz w:val="28"/>
          <w:szCs w:val="28"/>
          <w:lang w:eastAsia="en-CA"/>
          <w14:ligatures w14:val="none"/>
        </w:rPr>
      </w:pPr>
      <w:r w:rsidRPr="00055BCC">
        <w:rPr>
          <w:rFonts w:ascii="Garamond" w:eastAsia="Times New Roman" w:hAnsi="Garamond" w:cs="Times New Roman"/>
          <w:kern w:val="0"/>
          <w:sz w:val="28"/>
          <w:szCs w:val="28"/>
          <w:lang w:eastAsia="en-CA"/>
          <w14:ligatures w14:val="none"/>
        </w:rPr>
        <w:t>Mentorship Team Roles</w:t>
      </w:r>
      <w:r w:rsidR="008971F7" w:rsidRPr="00055BCC">
        <w:rPr>
          <w:rFonts w:ascii="Garamond" w:eastAsia="Times New Roman" w:hAnsi="Garamond" w:cs="Times New Roman"/>
          <w:kern w:val="0"/>
          <w:sz w:val="28"/>
          <w:szCs w:val="28"/>
          <w:lang w:eastAsia="en-CA"/>
          <w14:ligatures w14:val="none"/>
        </w:rPr>
        <w:t>:</w:t>
      </w:r>
    </w:p>
    <w:p w14:paraId="7CCA8F50"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F942FB">
        <w:rPr>
          <w:rFonts w:ascii="Garamond" w:eastAsia="Times New Roman" w:hAnsi="Garamond" w:cs="Times New Roman"/>
          <w:b/>
          <w:bCs/>
          <w:kern w:val="0"/>
          <w:sz w:val="26"/>
          <w:szCs w:val="26"/>
          <w:lang w:eastAsia="en-CA"/>
          <w14:ligatures w14:val="none"/>
        </w:rPr>
        <w:t>Inclusive Education Contractor:</w:t>
      </w:r>
      <w:r w:rsidRPr="00F942FB">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Certified Teacher mentoring teaching staff, monitoring site operations.</w:t>
      </w:r>
    </w:p>
    <w:p w14:paraId="01E8E960"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F942FB">
        <w:rPr>
          <w:rFonts w:ascii="Garamond" w:eastAsia="Times New Roman" w:hAnsi="Garamond" w:cs="Times New Roman"/>
          <w:b/>
          <w:bCs/>
          <w:kern w:val="0"/>
          <w:sz w:val="26"/>
          <w:szCs w:val="26"/>
          <w:lang w:eastAsia="en-CA"/>
          <w14:ligatures w14:val="none"/>
        </w:rPr>
        <w:lastRenderedPageBreak/>
        <w:t xml:space="preserve">Teacher Team </w:t>
      </w:r>
      <w:proofErr w:type="gramStart"/>
      <w:r w:rsidRPr="00F942FB">
        <w:rPr>
          <w:rFonts w:ascii="Garamond" w:eastAsia="Times New Roman" w:hAnsi="Garamond" w:cs="Times New Roman"/>
          <w:b/>
          <w:bCs/>
          <w:kern w:val="0"/>
          <w:sz w:val="26"/>
          <w:szCs w:val="26"/>
          <w:lang w:eastAsia="en-CA"/>
          <w14:ligatures w14:val="none"/>
        </w:rPr>
        <w:t>Lead</w:t>
      </w:r>
      <w:proofErr w:type="gramEnd"/>
      <w:r w:rsidRPr="00F942FB">
        <w:rPr>
          <w:rFonts w:ascii="Garamond" w:eastAsia="Times New Roman" w:hAnsi="Garamond" w:cs="Times New Roman"/>
          <w:b/>
          <w:bCs/>
          <w:kern w:val="0"/>
          <w:sz w:val="26"/>
          <w:szCs w:val="26"/>
          <w:lang w:eastAsia="en-CA"/>
          <w14:ligatures w14:val="none"/>
        </w:rPr>
        <w:t>:</w:t>
      </w:r>
      <w:r w:rsidRPr="00F942FB">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Certified Teacher coordinating site activities, planning, and representing the teaching team.</w:t>
      </w:r>
    </w:p>
    <w:p w14:paraId="5F4DBE59"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F942FB">
        <w:rPr>
          <w:rFonts w:ascii="Garamond" w:eastAsia="Times New Roman" w:hAnsi="Garamond" w:cs="Times New Roman"/>
          <w:b/>
          <w:bCs/>
          <w:kern w:val="0"/>
          <w:sz w:val="26"/>
          <w:szCs w:val="26"/>
          <w:lang w:eastAsia="en-CA"/>
          <w14:ligatures w14:val="none"/>
        </w:rPr>
        <w:t>Culture Coordinator:</w:t>
      </w:r>
      <w:r w:rsidRPr="00F942FB">
        <w:rPr>
          <w:rFonts w:ascii="Garamond" w:eastAsia="Times New Roman" w:hAnsi="Garamond" w:cs="Times New Roman"/>
          <w:kern w:val="0"/>
          <w:sz w:val="26"/>
          <w:szCs w:val="26"/>
          <w:lang w:eastAsia="en-CA"/>
          <w14:ligatures w14:val="none"/>
        </w:rPr>
        <w:br/>
      </w:r>
      <w:r w:rsidRPr="00C30B4C">
        <w:rPr>
          <w:rFonts w:ascii="Garamond" w:eastAsia="Times New Roman" w:hAnsi="Garamond" w:cs="Times New Roman"/>
          <w:kern w:val="0"/>
          <w:lang w:eastAsia="en-CA"/>
          <w14:ligatures w14:val="none"/>
        </w:rPr>
        <w:t>Leads the cultural programming and supports integration across the program.</w:t>
      </w:r>
    </w:p>
    <w:p w14:paraId="5254BB2B" w14:textId="4C530E17" w:rsidR="00C30B4C" w:rsidRPr="00486CA8" w:rsidRDefault="003B3D37" w:rsidP="003B3D37">
      <w:pPr>
        <w:spacing w:before="100" w:beforeAutospacing="1" w:after="100" w:afterAutospacing="1" w:line="240" w:lineRule="auto"/>
        <w:ind w:firstLine="720"/>
        <w:outlineLvl w:val="2"/>
        <w:rPr>
          <w:rFonts w:ascii="Garamond" w:eastAsia="Times New Roman" w:hAnsi="Garamond" w:cs="Times New Roman"/>
          <w:kern w:val="0"/>
          <w:sz w:val="36"/>
          <w:szCs w:val="36"/>
          <w:lang w:eastAsia="en-CA"/>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05344" behindDoc="0" locked="0" layoutInCell="1" allowOverlap="1" wp14:anchorId="29505A67" wp14:editId="019A933B">
            <wp:simplePos x="0" y="0"/>
            <wp:positionH relativeFrom="margin">
              <wp:align>left</wp:align>
            </wp:positionH>
            <wp:positionV relativeFrom="paragraph">
              <wp:posOffset>8890</wp:posOffset>
            </wp:positionV>
            <wp:extent cx="328295" cy="219075"/>
            <wp:effectExtent l="0" t="0" r="0" b="9525"/>
            <wp:wrapNone/>
            <wp:docPr id="37623708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774A2A" w:rsidRPr="00486CA8">
        <w:rPr>
          <w:rFonts w:ascii="Garamond" w:eastAsia="Times New Roman" w:hAnsi="Garamond" w:cs="Times New Roman"/>
          <w:kern w:val="0"/>
          <w:sz w:val="36"/>
          <w:szCs w:val="36"/>
          <w:lang w:eastAsia="en-CA"/>
          <w14:ligatures w14:val="none"/>
        </w:rPr>
        <w:t>Head Start Staff</w:t>
      </w:r>
    </w:p>
    <w:p w14:paraId="179D34C5"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Staff are cultural guides, nurturers, and mentors creating a safe, inclusive, and culturally rich environment where Indigenous children and families feel supported and valued.</w:t>
      </w:r>
    </w:p>
    <w:p w14:paraId="04FE1C5F" w14:textId="03A197EA" w:rsidR="00C30B4C" w:rsidRPr="00851A9E" w:rsidRDefault="0087777F" w:rsidP="00C30B4C">
      <w:pPr>
        <w:spacing w:before="100" w:beforeAutospacing="1" w:after="100" w:afterAutospacing="1" w:line="240" w:lineRule="auto"/>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Head Start Staff Responsibilities:</w:t>
      </w:r>
    </w:p>
    <w:p w14:paraId="239321D5" w14:textId="77777777" w:rsidR="00C30B4C" w:rsidRPr="00C30B4C" w:rsidRDefault="00C30B4C" w:rsidP="00C30B4C">
      <w:pPr>
        <w:numPr>
          <w:ilvl w:val="0"/>
          <w:numId w:val="295"/>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Designing culturally relevant curriculum.</w:t>
      </w:r>
    </w:p>
    <w:p w14:paraId="5E85C07E" w14:textId="77777777" w:rsidR="00C30B4C" w:rsidRPr="00C30B4C" w:rsidRDefault="00C30B4C" w:rsidP="00C30B4C">
      <w:pPr>
        <w:numPr>
          <w:ilvl w:val="0"/>
          <w:numId w:val="295"/>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Building trusting relationships with children and families.</w:t>
      </w:r>
    </w:p>
    <w:p w14:paraId="4C3692FD" w14:textId="77777777" w:rsidR="00C30B4C" w:rsidRPr="00C30B4C" w:rsidRDefault="00C30B4C" w:rsidP="00C30B4C">
      <w:pPr>
        <w:numPr>
          <w:ilvl w:val="0"/>
          <w:numId w:val="295"/>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Supporting children holistically — physically, emotionally, intellectually, spiritually, and socially.</w:t>
      </w:r>
    </w:p>
    <w:p w14:paraId="64B1DF5B" w14:textId="77777777" w:rsidR="00C30B4C" w:rsidRPr="00C30B4C" w:rsidRDefault="00C30B4C" w:rsidP="00C30B4C">
      <w:pPr>
        <w:numPr>
          <w:ilvl w:val="0"/>
          <w:numId w:val="295"/>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Collaborating as a team for consistent care and guidance.</w:t>
      </w:r>
    </w:p>
    <w:p w14:paraId="16D29208" w14:textId="77777777" w:rsidR="00C30B4C" w:rsidRPr="00C30B4C" w:rsidRDefault="00C30B4C" w:rsidP="00C30B4C">
      <w:pPr>
        <w:numPr>
          <w:ilvl w:val="0"/>
          <w:numId w:val="295"/>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Modeling respect, responsibility, and kindness rooted in Indigenous values.</w:t>
      </w:r>
    </w:p>
    <w:p w14:paraId="27390CEE" w14:textId="77777777" w:rsidR="00C30B4C" w:rsidRPr="00C30B4C" w:rsidRDefault="00C30B4C" w:rsidP="00C30B4C">
      <w:pPr>
        <w:numPr>
          <w:ilvl w:val="0"/>
          <w:numId w:val="295"/>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Advocating for families to connect with resources.</w:t>
      </w:r>
    </w:p>
    <w:p w14:paraId="0CEB3C2A" w14:textId="797F3098" w:rsidR="00C30B4C" w:rsidRPr="00851A9E" w:rsidRDefault="00C30B4C" w:rsidP="00C30B4C">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Head Start Staff Team Roles</w:t>
      </w:r>
      <w:r w:rsidR="008971F7" w:rsidRPr="00851A9E">
        <w:rPr>
          <w:rFonts w:ascii="Garamond" w:eastAsia="Times New Roman" w:hAnsi="Garamond" w:cs="Times New Roman"/>
          <w:b/>
          <w:bCs/>
          <w:kern w:val="0"/>
          <w:sz w:val="26"/>
          <w:szCs w:val="26"/>
          <w:lang w:eastAsia="en-CA"/>
          <w14:ligatures w14:val="none"/>
        </w:rPr>
        <w:t>:</w:t>
      </w:r>
    </w:p>
    <w:p w14:paraId="376FDAC5"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Classroom Teachers:</w:t>
      </w:r>
      <w:r w:rsidRPr="00C30B4C">
        <w:rPr>
          <w:rFonts w:ascii="Garamond" w:eastAsia="Times New Roman" w:hAnsi="Garamond" w:cs="Times New Roman"/>
          <w:kern w:val="0"/>
          <w:lang w:eastAsia="en-CA"/>
          <w14:ligatures w14:val="none"/>
        </w:rPr>
        <w:t xml:space="preserve"> Certified educators delivering daily programming and cultural curriculum.</w:t>
      </w:r>
    </w:p>
    <w:p w14:paraId="5928844B"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Early Childhood Educators (Educational Assistants):</w:t>
      </w:r>
      <w:r w:rsidRPr="00C30B4C">
        <w:rPr>
          <w:rFonts w:ascii="Garamond" w:eastAsia="Times New Roman" w:hAnsi="Garamond" w:cs="Times New Roman"/>
          <w:kern w:val="0"/>
          <w:lang w:eastAsia="en-CA"/>
          <w14:ligatures w14:val="none"/>
        </w:rPr>
        <w:t xml:space="preserve"> Support teachers, facilitate learning experiences, and maintain a safe environment.</w:t>
      </w:r>
    </w:p>
    <w:p w14:paraId="02680B17"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Culture Staff:</w:t>
      </w:r>
      <w:r w:rsidRPr="00C30B4C">
        <w:rPr>
          <w:rFonts w:ascii="Garamond" w:eastAsia="Times New Roman" w:hAnsi="Garamond" w:cs="Times New Roman"/>
          <w:kern w:val="0"/>
          <w:lang w:eastAsia="en-CA"/>
          <w14:ligatures w14:val="none"/>
        </w:rPr>
        <w:t xml:space="preserve"> Provide cultural programming and Indigenous language support.</w:t>
      </w:r>
    </w:p>
    <w:p w14:paraId="6C7E1CA9"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Family Support Workers:</w:t>
      </w:r>
      <w:r w:rsidRPr="00C30B4C">
        <w:rPr>
          <w:rFonts w:ascii="Garamond" w:eastAsia="Times New Roman" w:hAnsi="Garamond" w:cs="Times New Roman"/>
          <w:kern w:val="0"/>
          <w:lang w:eastAsia="en-CA"/>
          <w14:ligatures w14:val="none"/>
        </w:rPr>
        <w:t xml:space="preserve"> Build relationships with families and connect them to community resources.</w:t>
      </w:r>
    </w:p>
    <w:p w14:paraId="3D1E7F26"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Home Educators:</w:t>
      </w:r>
      <w:r w:rsidRPr="00C30B4C">
        <w:rPr>
          <w:rFonts w:ascii="Garamond" w:eastAsia="Times New Roman" w:hAnsi="Garamond" w:cs="Times New Roman"/>
          <w:kern w:val="0"/>
          <w:lang w:eastAsia="en-CA"/>
          <w14:ligatures w14:val="none"/>
        </w:rPr>
        <w:t xml:space="preserve"> Support families with home-based learning and individualized guidance.</w:t>
      </w:r>
    </w:p>
    <w:p w14:paraId="5600BA08"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Child Development Aide:</w:t>
      </w:r>
      <w:r w:rsidRPr="00C30B4C">
        <w:rPr>
          <w:rFonts w:ascii="Garamond" w:eastAsia="Times New Roman" w:hAnsi="Garamond" w:cs="Times New Roman"/>
          <w:kern w:val="0"/>
          <w:lang w:eastAsia="en-CA"/>
          <w14:ligatures w14:val="none"/>
        </w:rPr>
        <w:t xml:space="preserve"> Supports developmental growth focusing on communication and social-emotional skills.</w:t>
      </w:r>
    </w:p>
    <w:p w14:paraId="74EDADF4"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Bus Drivers:</w:t>
      </w:r>
      <w:r w:rsidRPr="00C30B4C">
        <w:rPr>
          <w:rFonts w:ascii="Garamond" w:eastAsia="Times New Roman" w:hAnsi="Garamond" w:cs="Times New Roman"/>
          <w:kern w:val="0"/>
          <w:lang w:eastAsia="en-CA"/>
          <w14:ligatures w14:val="none"/>
        </w:rPr>
        <w:t xml:space="preserve"> Ensure safe transportation and support classroom needs.</w:t>
      </w:r>
    </w:p>
    <w:p w14:paraId="5D375CCE"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Culinary Support Worker:</w:t>
      </w:r>
      <w:r w:rsidRPr="00C30B4C">
        <w:rPr>
          <w:rFonts w:ascii="Garamond" w:eastAsia="Times New Roman" w:hAnsi="Garamond" w:cs="Times New Roman"/>
          <w:kern w:val="0"/>
          <w:lang w:eastAsia="en-CA"/>
          <w14:ligatures w14:val="none"/>
        </w:rPr>
        <w:t xml:space="preserve"> Prepares and delivers nutritious, culturally appropriate meals.</w:t>
      </w:r>
    </w:p>
    <w:p w14:paraId="2FF02BB8"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Program Liaison:</w:t>
      </w:r>
      <w:r w:rsidRPr="00C30B4C">
        <w:rPr>
          <w:rFonts w:ascii="Garamond" w:eastAsia="Times New Roman" w:hAnsi="Garamond" w:cs="Times New Roman"/>
          <w:kern w:val="0"/>
          <w:lang w:eastAsia="en-CA"/>
          <w14:ligatures w14:val="none"/>
        </w:rPr>
        <w:t xml:space="preserve"> Supports special projects and program enrichment.</w:t>
      </w:r>
    </w:p>
    <w:p w14:paraId="2BCA065D" w14:textId="77777777" w:rsidR="00C30B4C" w:rsidRPr="00C30B4C" w:rsidRDefault="00C30B4C" w:rsidP="00C30B4C">
      <w:pPr>
        <w:numPr>
          <w:ilvl w:val="0"/>
          <w:numId w:val="296"/>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Office Administrator:</w:t>
      </w:r>
      <w:r w:rsidRPr="00C30B4C">
        <w:rPr>
          <w:rFonts w:ascii="Garamond" w:eastAsia="Times New Roman" w:hAnsi="Garamond" w:cs="Times New Roman"/>
          <w:kern w:val="0"/>
          <w:lang w:eastAsia="en-CA"/>
          <w14:ligatures w14:val="none"/>
        </w:rPr>
        <w:t xml:space="preserve"> Provides administrative and IT support.</w:t>
      </w:r>
    </w:p>
    <w:p w14:paraId="6F218E09" w14:textId="3D295949" w:rsidR="00C30B4C" w:rsidRPr="00486CA8" w:rsidRDefault="003B3D37" w:rsidP="003B3D37">
      <w:pPr>
        <w:spacing w:before="100" w:beforeAutospacing="1" w:after="100" w:afterAutospacing="1" w:line="240" w:lineRule="auto"/>
        <w:ind w:firstLine="720"/>
        <w:outlineLvl w:val="2"/>
        <w:rPr>
          <w:rFonts w:ascii="Garamond" w:eastAsia="Times New Roman" w:hAnsi="Garamond" w:cs="Times New Roman"/>
          <w:kern w:val="0"/>
          <w:sz w:val="36"/>
          <w:szCs w:val="36"/>
          <w:lang w:eastAsia="en-CA"/>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07392" behindDoc="0" locked="0" layoutInCell="1" allowOverlap="1" wp14:anchorId="76530DE6" wp14:editId="768258EE">
            <wp:simplePos x="0" y="0"/>
            <wp:positionH relativeFrom="margin">
              <wp:align>left</wp:align>
            </wp:positionH>
            <wp:positionV relativeFrom="paragraph">
              <wp:posOffset>8890</wp:posOffset>
            </wp:positionV>
            <wp:extent cx="328295" cy="219075"/>
            <wp:effectExtent l="0" t="0" r="0" b="9525"/>
            <wp:wrapNone/>
            <wp:docPr id="57001182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90FE6" w:rsidRPr="00486CA8">
        <w:rPr>
          <w:rFonts w:ascii="Garamond" w:eastAsia="Times New Roman" w:hAnsi="Garamond" w:cs="Times New Roman"/>
          <w:kern w:val="0"/>
          <w:sz w:val="36"/>
          <w:szCs w:val="36"/>
          <w:lang w:eastAsia="en-CA"/>
          <w14:ligatures w14:val="none"/>
        </w:rPr>
        <w:t>Additional Classroom Professionals</w:t>
      </w:r>
    </w:p>
    <w:p w14:paraId="7552EF9F" w14:textId="77777777" w:rsidR="00C30B4C" w:rsidRPr="00C30B4C" w:rsidRDefault="00C30B4C" w:rsidP="00C30B4C">
      <w:pPr>
        <w:numPr>
          <w:ilvl w:val="0"/>
          <w:numId w:val="297"/>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Speech and Language Pathologists</w:t>
      </w:r>
    </w:p>
    <w:p w14:paraId="09BF94D6" w14:textId="77777777" w:rsidR="00C30B4C" w:rsidRPr="00C30B4C" w:rsidRDefault="00C30B4C" w:rsidP="00C30B4C">
      <w:pPr>
        <w:numPr>
          <w:ilvl w:val="0"/>
          <w:numId w:val="297"/>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Occupational Therapists</w:t>
      </w:r>
    </w:p>
    <w:p w14:paraId="15BD82C7" w14:textId="77777777" w:rsidR="00C30B4C" w:rsidRPr="00C30B4C" w:rsidRDefault="00C30B4C" w:rsidP="00C30B4C">
      <w:pPr>
        <w:numPr>
          <w:ilvl w:val="0"/>
          <w:numId w:val="297"/>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Behavioural Consultants</w:t>
      </w:r>
    </w:p>
    <w:p w14:paraId="224EC624" w14:textId="77777777" w:rsidR="00C30B4C" w:rsidRPr="00C30B4C" w:rsidRDefault="00C30B4C" w:rsidP="00C30B4C">
      <w:pPr>
        <w:numPr>
          <w:ilvl w:val="0"/>
          <w:numId w:val="297"/>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Cultural Knowledge Keepers and Elders</w:t>
      </w:r>
    </w:p>
    <w:p w14:paraId="43140F3F" w14:textId="77777777" w:rsidR="00C30B4C" w:rsidRPr="00C30B4C" w:rsidRDefault="00C30B4C" w:rsidP="00C30B4C">
      <w:pPr>
        <w:numPr>
          <w:ilvl w:val="0"/>
          <w:numId w:val="297"/>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Public Health Nurses</w:t>
      </w:r>
    </w:p>
    <w:p w14:paraId="6B3E83AE" w14:textId="77777777" w:rsid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These professionals collaborate with families and staff to support early intervention and culturally sensitive care.</w:t>
      </w:r>
    </w:p>
    <w:p w14:paraId="5BF54160" w14:textId="1AF5F654" w:rsidR="00C30B4C" w:rsidRPr="00486CA8" w:rsidRDefault="00E67123" w:rsidP="00E67123">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09440" behindDoc="0" locked="0" layoutInCell="1" allowOverlap="1" wp14:anchorId="68F7ADD5" wp14:editId="41B64C72">
            <wp:simplePos x="0" y="0"/>
            <wp:positionH relativeFrom="margin">
              <wp:align>left</wp:align>
            </wp:positionH>
            <wp:positionV relativeFrom="paragraph">
              <wp:posOffset>8890</wp:posOffset>
            </wp:positionV>
            <wp:extent cx="328295" cy="219075"/>
            <wp:effectExtent l="0" t="0" r="0" b="9525"/>
            <wp:wrapNone/>
            <wp:docPr id="188486034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B15FF"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Volunteers </w:t>
      </w:r>
      <w:r w:rsidR="008971F7"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w:t>
      </w:r>
      <w:r w:rsidR="006B15FF"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w:t>
      </w:r>
      <w:r w:rsidR="008971F7"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486CA8"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w:t>
      </w:r>
      <w:r w:rsidR="006B15FF"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8971F7"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6B15FF" w:rsidRPr="00486C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rogram</w:t>
      </w:r>
    </w:p>
    <w:p w14:paraId="6AD9E95F" w14:textId="77777777" w:rsidR="00C30B4C" w:rsidRPr="00851A9E" w:rsidRDefault="00C30B4C" w:rsidP="00C30B4C">
      <w:pPr>
        <w:spacing w:before="100" w:beforeAutospacing="1" w:after="100" w:afterAutospacing="1" w:line="240" w:lineRule="auto"/>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Volunteers contribute by:</w:t>
      </w:r>
    </w:p>
    <w:p w14:paraId="44DAD820" w14:textId="77777777" w:rsidR="00C30B4C" w:rsidRPr="00C30B4C" w:rsidRDefault="00C30B4C" w:rsidP="00C30B4C">
      <w:pPr>
        <w:numPr>
          <w:ilvl w:val="0"/>
          <w:numId w:val="298"/>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lastRenderedPageBreak/>
        <w:t>Assisting cultural activities and classroom programming.</w:t>
      </w:r>
    </w:p>
    <w:p w14:paraId="1AA20BC9" w14:textId="77777777" w:rsidR="00C30B4C" w:rsidRPr="00C30B4C" w:rsidRDefault="00C30B4C" w:rsidP="00C30B4C">
      <w:pPr>
        <w:numPr>
          <w:ilvl w:val="0"/>
          <w:numId w:val="298"/>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Supporting children during activities.</w:t>
      </w:r>
    </w:p>
    <w:p w14:paraId="55AACE6C" w14:textId="77777777" w:rsidR="00C30B4C" w:rsidRPr="00C30B4C" w:rsidRDefault="00C30B4C" w:rsidP="00C30B4C">
      <w:pPr>
        <w:numPr>
          <w:ilvl w:val="0"/>
          <w:numId w:val="298"/>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Participating in events and sharing traditions.</w:t>
      </w:r>
    </w:p>
    <w:p w14:paraId="4BF4CBDA" w14:textId="77777777" w:rsidR="009E5392" w:rsidRPr="00851A9E" w:rsidRDefault="00C30B4C" w:rsidP="00C30B4C">
      <w:pPr>
        <w:spacing w:before="100" w:beforeAutospacing="1" w:after="100" w:afterAutospacing="1" w:line="240" w:lineRule="auto"/>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Who can volunteer:</w:t>
      </w:r>
    </w:p>
    <w:p w14:paraId="14BDEC1D" w14:textId="093D52CD"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Parents, caregivers, Elders, community members, students, and professionals.</w:t>
      </w:r>
    </w:p>
    <w:p w14:paraId="5517D712" w14:textId="77777777" w:rsidR="00C30B4C" w:rsidRPr="00851A9E" w:rsidRDefault="00C30B4C" w:rsidP="00C30B4C">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Volunteer expectations:</w:t>
      </w:r>
    </w:p>
    <w:p w14:paraId="0EA2B2C5" w14:textId="77777777" w:rsidR="00C30B4C" w:rsidRPr="00C30B4C" w:rsidRDefault="00C30B4C" w:rsidP="00C30B4C">
      <w:pPr>
        <w:numPr>
          <w:ilvl w:val="0"/>
          <w:numId w:val="299"/>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Respect all children, families, and cultures.</w:t>
      </w:r>
    </w:p>
    <w:p w14:paraId="12B0F241" w14:textId="77777777" w:rsidR="00C30B4C" w:rsidRPr="00C30B4C" w:rsidRDefault="00C30B4C" w:rsidP="00C30B4C">
      <w:pPr>
        <w:numPr>
          <w:ilvl w:val="0"/>
          <w:numId w:val="299"/>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Follow classroom routines and staff guidance.</w:t>
      </w:r>
    </w:p>
    <w:p w14:paraId="294A746B" w14:textId="77777777" w:rsidR="00C30B4C" w:rsidRPr="00C30B4C" w:rsidRDefault="00C30B4C" w:rsidP="00C30B4C">
      <w:pPr>
        <w:numPr>
          <w:ilvl w:val="0"/>
          <w:numId w:val="299"/>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Maintain confidentiality.</w:t>
      </w:r>
    </w:p>
    <w:p w14:paraId="2860E751" w14:textId="77777777" w:rsidR="00C30B4C" w:rsidRPr="00C30B4C" w:rsidRDefault="00C30B4C" w:rsidP="00C30B4C">
      <w:pPr>
        <w:numPr>
          <w:ilvl w:val="0"/>
          <w:numId w:val="299"/>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Demonstrate kindness, patience, and willingness to learn.</w:t>
      </w:r>
    </w:p>
    <w:p w14:paraId="3E81DF96" w14:textId="77777777" w:rsidR="00C30B4C" w:rsidRPr="00851A9E" w:rsidRDefault="00C30B4C" w:rsidP="00C30B4C">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Staff and Volunteer Screening &amp; Orientation</w:t>
      </w:r>
    </w:p>
    <w:p w14:paraId="176B4833" w14:textId="77777777" w:rsidR="00C30B4C" w:rsidRPr="00C30B4C" w:rsidRDefault="00C30B4C" w:rsidP="00C30B4C">
      <w:pPr>
        <w:numPr>
          <w:ilvl w:val="0"/>
          <w:numId w:val="300"/>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Criminal Record Checks &amp; Vulnerable Sector Searches:</w:t>
      </w:r>
      <w:r w:rsidRPr="00C30B4C">
        <w:rPr>
          <w:rFonts w:ascii="Garamond" w:eastAsia="Times New Roman" w:hAnsi="Garamond" w:cs="Times New Roman"/>
          <w:kern w:val="0"/>
          <w:lang w:eastAsia="en-CA"/>
          <w14:ligatures w14:val="none"/>
        </w:rPr>
        <w:t xml:space="preserve"> Required for all staff and consistent volunteers, renewed annually.</w:t>
      </w:r>
    </w:p>
    <w:p w14:paraId="09BD83AE" w14:textId="77777777" w:rsidR="00C30B4C" w:rsidRPr="00C30B4C" w:rsidRDefault="00C30B4C" w:rsidP="00C30B4C">
      <w:pPr>
        <w:numPr>
          <w:ilvl w:val="0"/>
          <w:numId w:val="300"/>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Parent volunteers</w:t>
      </w:r>
      <w:r w:rsidRPr="00C30B4C">
        <w:rPr>
          <w:rFonts w:ascii="Garamond" w:eastAsia="Times New Roman" w:hAnsi="Garamond" w:cs="Times New Roman"/>
          <w:kern w:val="0"/>
          <w:lang w:eastAsia="en-CA"/>
          <w14:ligatures w14:val="none"/>
        </w:rPr>
        <w:t xml:space="preserve"> supervised by staff do not require checks.</w:t>
      </w:r>
    </w:p>
    <w:p w14:paraId="467151B3" w14:textId="77777777" w:rsidR="00C30B4C" w:rsidRPr="00C30B4C" w:rsidRDefault="00C30B4C" w:rsidP="00C30B4C">
      <w:pPr>
        <w:numPr>
          <w:ilvl w:val="0"/>
          <w:numId w:val="300"/>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b/>
          <w:bCs/>
          <w:kern w:val="0"/>
          <w:lang w:eastAsia="en-CA"/>
          <w14:ligatures w14:val="none"/>
        </w:rPr>
        <w:t>Orientation &amp; Program Review:</w:t>
      </w:r>
      <w:r w:rsidRPr="00C30B4C">
        <w:rPr>
          <w:rFonts w:ascii="Garamond" w:eastAsia="Times New Roman" w:hAnsi="Garamond" w:cs="Times New Roman"/>
          <w:kern w:val="0"/>
          <w:lang w:eastAsia="en-CA"/>
          <w14:ligatures w14:val="none"/>
        </w:rPr>
        <w:t xml:space="preserve"> Includes job orientation, ongoing coaching, reflective practice, and mandatory Employee Handbook sign-off.</w:t>
      </w:r>
    </w:p>
    <w:p w14:paraId="414FDD8E" w14:textId="02C94BBF" w:rsidR="00C30B4C" w:rsidRPr="006B15FF" w:rsidRDefault="00E67123" w:rsidP="00E67123">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11488" behindDoc="0" locked="0" layoutInCell="1" allowOverlap="1" wp14:anchorId="7F6B8FFD" wp14:editId="01129A4E">
            <wp:simplePos x="0" y="0"/>
            <wp:positionH relativeFrom="margin">
              <wp:align>left</wp:align>
            </wp:positionH>
            <wp:positionV relativeFrom="paragraph">
              <wp:posOffset>8890</wp:posOffset>
            </wp:positionV>
            <wp:extent cx="328295" cy="219075"/>
            <wp:effectExtent l="0" t="0" r="0" b="9525"/>
            <wp:wrapNone/>
            <wp:docPr id="28919817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B15FF" w:rsidRPr="006B15FF">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Freedom of Information and Protection of Privacy (FOIP) / Personal Information Protection Act (PIPA)</w:t>
      </w:r>
    </w:p>
    <w:p w14:paraId="2FF36F99"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We follow FOIP and PIPA legislation to safeguard personal information.</w:t>
      </w:r>
    </w:p>
    <w:p w14:paraId="290D0059"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Key commitments:</w:t>
      </w:r>
    </w:p>
    <w:p w14:paraId="72D31FE9" w14:textId="77777777" w:rsidR="00C30B4C" w:rsidRPr="00C30B4C" w:rsidRDefault="00C30B4C" w:rsidP="00C30B4C">
      <w:pPr>
        <w:numPr>
          <w:ilvl w:val="0"/>
          <w:numId w:val="301"/>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Collect only necessary information for program participation.</w:t>
      </w:r>
    </w:p>
    <w:p w14:paraId="287C15B9" w14:textId="77777777" w:rsidR="00C30B4C" w:rsidRPr="00C30B4C" w:rsidRDefault="00C30B4C" w:rsidP="00C30B4C">
      <w:pPr>
        <w:numPr>
          <w:ilvl w:val="0"/>
          <w:numId w:val="301"/>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Store data securely and use it only for intended purposes.</w:t>
      </w:r>
    </w:p>
    <w:p w14:paraId="3B5A1939" w14:textId="77777777" w:rsidR="00C30B4C" w:rsidRPr="00C30B4C" w:rsidRDefault="00C30B4C" w:rsidP="00C30B4C">
      <w:pPr>
        <w:numPr>
          <w:ilvl w:val="0"/>
          <w:numId w:val="301"/>
        </w:num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Share information only with written consent or when legally required (e.g., safety concerns).</w:t>
      </w:r>
    </w:p>
    <w:p w14:paraId="0A867055" w14:textId="77777777" w:rsidR="00C30B4C" w:rsidRPr="00C30B4C" w:rsidRDefault="00C30B4C" w:rsidP="00C30B4C">
      <w:pPr>
        <w:spacing w:before="100" w:beforeAutospacing="1" w:after="100" w:afterAutospacing="1" w:line="240" w:lineRule="auto"/>
        <w:rPr>
          <w:rFonts w:ascii="Garamond" w:eastAsia="Times New Roman" w:hAnsi="Garamond" w:cs="Times New Roman"/>
          <w:kern w:val="0"/>
          <w:lang w:eastAsia="en-CA"/>
          <w14:ligatures w14:val="none"/>
        </w:rPr>
      </w:pPr>
      <w:r w:rsidRPr="00C30B4C">
        <w:rPr>
          <w:rFonts w:ascii="Garamond" w:eastAsia="Times New Roman" w:hAnsi="Garamond" w:cs="Times New Roman"/>
          <w:kern w:val="0"/>
          <w:lang w:eastAsia="en-CA"/>
          <w14:ligatures w14:val="none"/>
        </w:rPr>
        <w:t>Caregivers sign FOIP/PIPA consent forms at registration. Staff are trained in privacy protection protocols to maintain confidentiality.</w:t>
      </w:r>
    </w:p>
    <w:p w14:paraId="62C6D5F0" w14:textId="77777777" w:rsidR="001B3D52" w:rsidRDefault="001B3D52" w:rsidP="00AC6ED7">
      <w:pPr>
        <w:spacing w:before="100" w:beforeAutospacing="1" w:after="100" w:afterAutospacing="1" w:line="240" w:lineRule="auto"/>
        <w:rPr>
          <w:rFonts w:ascii="Garamond" w:eastAsia="Times New Roman" w:hAnsi="Garamond" w:cs="Times New Roman"/>
          <w:kern w:val="0"/>
          <w:lang w:eastAsia="en-CA"/>
          <w14:ligatures w14:val="none"/>
        </w:rPr>
      </w:pPr>
    </w:p>
    <w:p w14:paraId="2C4B1E07" w14:textId="77777777" w:rsidR="00E67123" w:rsidRDefault="00E67123">
      <w:pPr>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br w:type="page"/>
      </w:r>
    </w:p>
    <w:p w14:paraId="4C95BB8B" w14:textId="3211FFB4" w:rsidR="008B31DC" w:rsidRPr="00851A9E" w:rsidRDefault="00B76CBA" w:rsidP="008A37F7">
      <w:pPr>
        <w:spacing w:before="100" w:beforeAutospacing="1" w:after="100" w:afterAutospacing="1" w:line="240" w:lineRule="auto"/>
        <w:ind w:firstLine="1134"/>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38464" behindDoc="0" locked="0" layoutInCell="1" allowOverlap="1" wp14:anchorId="778B58DB" wp14:editId="4B4A5366">
            <wp:simplePos x="0" y="0"/>
            <wp:positionH relativeFrom="margin">
              <wp:align>right</wp:align>
            </wp:positionH>
            <wp:positionV relativeFrom="paragraph">
              <wp:posOffset>-196215</wp:posOffset>
            </wp:positionV>
            <wp:extent cx="676275" cy="700756"/>
            <wp:effectExtent l="0" t="0" r="0" b="4445"/>
            <wp:wrapNone/>
            <wp:docPr id="514836787"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965" w:rsidRPr="00851A9E">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ENROLLMENT &amp; FAMILY ENGAGEMENT</w:t>
      </w:r>
    </w:p>
    <w:p w14:paraId="272EF77E" w14:textId="58CBC1F7" w:rsidR="00D21437" w:rsidRPr="00026F33" w:rsidRDefault="00E67123" w:rsidP="00E67123">
      <w:pPr>
        <w:spacing w:before="100" w:beforeAutospacing="1" w:after="100" w:afterAutospacing="1" w:line="240" w:lineRule="auto"/>
        <w:ind w:firstLine="720"/>
        <w:outlineLvl w:val="0"/>
        <w:rPr>
          <w:rFonts w:ascii="Garamond" w:eastAsia="Times New Roman" w:hAnsi="Garamond" w:cs="Times New Roman"/>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13536" behindDoc="0" locked="0" layoutInCell="1" allowOverlap="1" wp14:anchorId="1BDD0F41" wp14:editId="51BDFFFE">
            <wp:simplePos x="0" y="0"/>
            <wp:positionH relativeFrom="margin">
              <wp:align>left</wp:align>
            </wp:positionH>
            <wp:positionV relativeFrom="paragraph">
              <wp:posOffset>8890</wp:posOffset>
            </wp:positionV>
            <wp:extent cx="328295" cy="219075"/>
            <wp:effectExtent l="0" t="0" r="0" b="9525"/>
            <wp:wrapNone/>
            <wp:docPr id="39553329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474965" w:rsidRPr="00026F33">
        <w:rPr>
          <w:rFonts w:ascii="Garamond" w:eastAsia="Times New Roman" w:hAnsi="Garamond" w:cs="Times New Roman"/>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Program </w:t>
      </w:r>
      <w:r w:rsidR="00026F33">
        <w:rPr>
          <w:rFonts w:ascii="Garamond" w:eastAsia="Times New Roman" w:hAnsi="Garamond" w:cs="Times New Roman"/>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00474965" w:rsidRPr="00026F33">
        <w:rPr>
          <w:rFonts w:ascii="Garamond" w:eastAsia="Times New Roman" w:hAnsi="Garamond" w:cs="Times New Roman"/>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dmission</w:t>
      </w:r>
    </w:p>
    <w:p w14:paraId="4FD960C5"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Our Aboriginal Head Start program is open to First Nations, Métis, and Inuit children between the ages of 3 and 5 years, prioritizing children and families who:</w:t>
      </w:r>
    </w:p>
    <w:p w14:paraId="61624C67" w14:textId="77777777" w:rsidR="00D21437" w:rsidRPr="00D21437" w:rsidRDefault="00D21437" w:rsidP="00D21437">
      <w:pPr>
        <w:numPr>
          <w:ilvl w:val="0"/>
          <w:numId w:val="30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Self-identify as Indigenous</w:t>
      </w:r>
    </w:p>
    <w:p w14:paraId="131A040E" w14:textId="77777777" w:rsidR="00D21437" w:rsidRPr="00D21437" w:rsidRDefault="00D21437" w:rsidP="00D21437">
      <w:pPr>
        <w:numPr>
          <w:ilvl w:val="0"/>
          <w:numId w:val="30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Would benefit from early childhood education with a cultural focus</w:t>
      </w:r>
    </w:p>
    <w:p w14:paraId="681A517E" w14:textId="77777777" w:rsidR="00D21437" w:rsidRPr="00D21437" w:rsidRDefault="00D21437" w:rsidP="00D21437">
      <w:pPr>
        <w:numPr>
          <w:ilvl w:val="0"/>
          <w:numId w:val="30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Live within Head Start transportation boundaries</w:t>
      </w:r>
    </w:p>
    <w:p w14:paraId="49B5093A" w14:textId="35952972" w:rsidR="00D21437" w:rsidRPr="00026F33" w:rsidRDefault="00E67123" w:rsidP="00E67123">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15584" behindDoc="0" locked="0" layoutInCell="1" allowOverlap="1" wp14:anchorId="3663D621" wp14:editId="75477770">
            <wp:simplePos x="0" y="0"/>
            <wp:positionH relativeFrom="margin">
              <wp:align>left</wp:align>
            </wp:positionH>
            <wp:positionV relativeFrom="paragraph">
              <wp:posOffset>9525</wp:posOffset>
            </wp:positionV>
            <wp:extent cx="328295" cy="219075"/>
            <wp:effectExtent l="0" t="0" r="0" b="9525"/>
            <wp:wrapNone/>
            <wp:docPr id="160818318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D21437" w:rsidRPr="00026F33">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Eligibility Criteria</w:t>
      </w:r>
    </w:p>
    <w:p w14:paraId="412FCC3D"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To ensure a safe, developmentally appropriate, and supportive learning environment, children must meet the following criteria to be eligible for enrollment in the Aboriginal Head Start program:</w:t>
      </w:r>
    </w:p>
    <w:p w14:paraId="61BB15A7" w14:textId="12CF40D2" w:rsidR="00D21437" w:rsidRPr="00026F33" w:rsidRDefault="00E67123" w:rsidP="00E67123">
      <w:pPr>
        <w:spacing w:before="100" w:beforeAutospacing="1" w:after="100" w:afterAutospacing="1" w:line="240" w:lineRule="auto"/>
        <w:ind w:firstLine="720"/>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17632" behindDoc="0" locked="0" layoutInCell="1" allowOverlap="1" wp14:anchorId="33F67701" wp14:editId="3AD76B98">
            <wp:simplePos x="0" y="0"/>
            <wp:positionH relativeFrom="margin">
              <wp:align>left</wp:align>
            </wp:positionH>
            <wp:positionV relativeFrom="paragraph">
              <wp:posOffset>8890</wp:posOffset>
            </wp:positionV>
            <wp:extent cx="328295" cy="219075"/>
            <wp:effectExtent l="0" t="0" r="0" b="9525"/>
            <wp:wrapNone/>
            <wp:docPr id="178867721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D21437" w:rsidRPr="00026F33">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Age Requirements</w:t>
      </w:r>
    </w:p>
    <w:p w14:paraId="613A8B2C" w14:textId="77777777" w:rsidR="00D21437" w:rsidRPr="00D21437" w:rsidRDefault="00D21437" w:rsidP="00D21437">
      <w:pPr>
        <w:numPr>
          <w:ilvl w:val="0"/>
          <w:numId w:val="303"/>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Children must be at least 3 years old as of their program start date.</w:t>
      </w:r>
    </w:p>
    <w:p w14:paraId="1DF9F938" w14:textId="77777777" w:rsidR="00D21437" w:rsidRPr="00D21437" w:rsidRDefault="00D21437" w:rsidP="00D21437">
      <w:pPr>
        <w:numPr>
          <w:ilvl w:val="0"/>
          <w:numId w:val="303"/>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Children who turn 5 years old by December 31 of the academic year are expected to register in kindergarten, not in the Aboriginal Head Start program.</w:t>
      </w:r>
    </w:p>
    <w:p w14:paraId="46860BF3" w14:textId="7962F2B7" w:rsidR="00474965" w:rsidRPr="00026F33" w:rsidRDefault="00E67123" w:rsidP="00E67123">
      <w:pPr>
        <w:spacing w:before="100" w:beforeAutospacing="1" w:after="100" w:afterAutospacing="1" w:line="240" w:lineRule="auto"/>
        <w:ind w:firstLine="720"/>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19680" behindDoc="0" locked="0" layoutInCell="1" allowOverlap="1" wp14:anchorId="64065B7A" wp14:editId="2756751C">
            <wp:simplePos x="0" y="0"/>
            <wp:positionH relativeFrom="margin">
              <wp:align>left</wp:align>
            </wp:positionH>
            <wp:positionV relativeFrom="paragraph">
              <wp:posOffset>9525</wp:posOffset>
            </wp:positionV>
            <wp:extent cx="328295" cy="219075"/>
            <wp:effectExtent l="0" t="0" r="0" b="9525"/>
            <wp:wrapNone/>
            <wp:docPr id="832167799"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D21437" w:rsidRPr="00026F33">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Toileting Requirements</w:t>
      </w:r>
    </w:p>
    <w:p w14:paraId="19DA91D8" w14:textId="1F853170"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Participation in the program requires that children be fully toilet trained prior to enrollment. This supports the health, safety, and dignity of all children in a group learning setting.</w:t>
      </w:r>
    </w:p>
    <w:p w14:paraId="7119BD4B"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Children must:</w:t>
      </w:r>
    </w:p>
    <w:p w14:paraId="037FDE6F" w14:textId="77777777" w:rsidR="00D21437" w:rsidRPr="00D21437" w:rsidRDefault="00D21437" w:rsidP="00D21437">
      <w:pPr>
        <w:numPr>
          <w:ilvl w:val="0"/>
          <w:numId w:val="304"/>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Wear regular underwear daily (pull-ups are not permitted to support group hygiene and independence. Please speak with staff if your child is having any toileting concerns).</w:t>
      </w:r>
    </w:p>
    <w:p w14:paraId="5B850949" w14:textId="77777777" w:rsidR="00D21437" w:rsidRPr="00D21437" w:rsidRDefault="00D21437" w:rsidP="00D21437">
      <w:pPr>
        <w:numPr>
          <w:ilvl w:val="0"/>
          <w:numId w:val="304"/>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Be consistently accident-free.</w:t>
      </w:r>
    </w:p>
    <w:p w14:paraId="19C221DE" w14:textId="77777777" w:rsidR="00D21437" w:rsidRPr="00D21437" w:rsidRDefault="00D21437" w:rsidP="00D21437">
      <w:pPr>
        <w:numPr>
          <w:ilvl w:val="0"/>
          <w:numId w:val="304"/>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Be able to use the toilet independently or with minimal assistance (e.g., managing clothing, wiping, and handwashing).</w:t>
      </w:r>
    </w:p>
    <w:p w14:paraId="479A0E26"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We understand that occasional accidents may happen, particularly as children adjust to new routines and environments. However, frequent accidents — such as multiple incidents over several days or weeks — may indicate that a child is not yet developmentally ready for the structure of the program.</w:t>
      </w:r>
    </w:p>
    <w:p w14:paraId="7C1DB319"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In these situations, staff will:</w:t>
      </w:r>
    </w:p>
    <w:p w14:paraId="1A6CCA7C" w14:textId="77777777" w:rsidR="00D21437" w:rsidRPr="00D21437" w:rsidRDefault="00D21437" w:rsidP="00D21437">
      <w:pPr>
        <w:numPr>
          <w:ilvl w:val="0"/>
          <w:numId w:val="305"/>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Communicate with families to monitor and discuss any concerns.</w:t>
      </w:r>
    </w:p>
    <w:p w14:paraId="5AA0A906" w14:textId="77777777" w:rsidR="00D21437" w:rsidRPr="00D21437" w:rsidRDefault="00D21437" w:rsidP="00D21437">
      <w:pPr>
        <w:numPr>
          <w:ilvl w:val="0"/>
          <w:numId w:val="305"/>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Provide guidance and resources to support continued toilet training at home.</w:t>
      </w:r>
    </w:p>
    <w:p w14:paraId="60812AF0" w14:textId="77777777" w:rsidR="00D21437" w:rsidRPr="00D21437" w:rsidRDefault="00D21437" w:rsidP="00D21437">
      <w:pPr>
        <w:numPr>
          <w:ilvl w:val="0"/>
          <w:numId w:val="305"/>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Allow time for improvement, where appropriate.</w:t>
      </w:r>
    </w:p>
    <w:p w14:paraId="56591845"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lastRenderedPageBreak/>
        <w:t>If toileting accidents continue and interfere with the child’s ability to fully participate — or if they pose hygiene or safety concerns — the program reserves the right to withdraw the child. Families will be encouraged to reapply once the child is fully toilet trained and ready for the group learning environment depending on age.</w:t>
      </w:r>
    </w:p>
    <w:p w14:paraId="3304FC2A"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 xml:space="preserve">Our goal is to ensure every child </w:t>
      </w:r>
      <w:proofErr w:type="gramStart"/>
      <w:r w:rsidRPr="00D21437">
        <w:rPr>
          <w:rFonts w:ascii="Garamond" w:eastAsia="Times New Roman" w:hAnsi="Garamond" w:cs="Times New Roman"/>
          <w:kern w:val="0"/>
          <w:lang w:eastAsia="en-CA"/>
          <w14:ligatures w14:val="none"/>
        </w:rPr>
        <w:t>has the opportunity to</w:t>
      </w:r>
      <w:proofErr w:type="gramEnd"/>
      <w:r w:rsidRPr="00D21437">
        <w:rPr>
          <w:rFonts w:ascii="Garamond" w:eastAsia="Times New Roman" w:hAnsi="Garamond" w:cs="Times New Roman"/>
          <w:kern w:val="0"/>
          <w:lang w:eastAsia="en-CA"/>
          <w14:ligatures w14:val="none"/>
        </w:rPr>
        <w:t xml:space="preserve"> thrive in a safe, inclusive, and developmentally appropriate setting, while supporting each child’s readiness for a group environment. We are committed to working closely with families to create positive transition plans whenever needed, while respecting the needs of the broader classroom community.</w:t>
      </w:r>
    </w:p>
    <w:p w14:paraId="066B00EF" w14:textId="12CD11FB" w:rsidR="00D21437" w:rsidRPr="00026F33" w:rsidRDefault="00E67123" w:rsidP="00E67123">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21728" behindDoc="0" locked="0" layoutInCell="1" allowOverlap="1" wp14:anchorId="60378932" wp14:editId="59EAFF71">
            <wp:simplePos x="0" y="0"/>
            <wp:positionH relativeFrom="margin">
              <wp:align>left</wp:align>
            </wp:positionH>
            <wp:positionV relativeFrom="paragraph">
              <wp:posOffset>8890</wp:posOffset>
            </wp:positionV>
            <wp:extent cx="328295" cy="219075"/>
            <wp:effectExtent l="0" t="0" r="0" b="9525"/>
            <wp:wrapNone/>
            <wp:docPr id="152724903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026F33" w:rsidRPr="00026F33">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Registration Requirements</w:t>
      </w:r>
    </w:p>
    <w:p w14:paraId="520F8C3E"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The following documents are required to complete your child’s registration:</w:t>
      </w:r>
    </w:p>
    <w:p w14:paraId="398401F0" w14:textId="77777777" w:rsidR="00D21437" w:rsidRPr="00D21437" w:rsidRDefault="00D21437" w:rsidP="00D21437">
      <w:pPr>
        <w:numPr>
          <w:ilvl w:val="0"/>
          <w:numId w:val="306"/>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Completed Registration Form and Child Assessment</w:t>
      </w:r>
    </w:p>
    <w:p w14:paraId="184B1EBE" w14:textId="77777777" w:rsidR="00D21437" w:rsidRPr="00D21437" w:rsidRDefault="00D21437" w:rsidP="00D21437">
      <w:pPr>
        <w:numPr>
          <w:ilvl w:val="0"/>
          <w:numId w:val="306"/>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Copy of your child’s Birth Certificate</w:t>
      </w:r>
    </w:p>
    <w:p w14:paraId="14E72E9A" w14:textId="77777777" w:rsidR="00D21437" w:rsidRPr="00D21437" w:rsidRDefault="00D21437" w:rsidP="00D21437">
      <w:pPr>
        <w:numPr>
          <w:ilvl w:val="0"/>
          <w:numId w:val="306"/>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Copy of your child’s Alberta Health Care Card</w:t>
      </w:r>
    </w:p>
    <w:p w14:paraId="2E8FB060" w14:textId="77777777" w:rsidR="00D21437" w:rsidRPr="00851A9E" w:rsidRDefault="00D21437" w:rsidP="00D21437">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Admission Process</w:t>
      </w:r>
    </w:p>
    <w:p w14:paraId="596E1423" w14:textId="77777777" w:rsidR="00D21437" w:rsidRPr="00D21437" w:rsidRDefault="00D21437" w:rsidP="00D21437">
      <w:pPr>
        <w:numPr>
          <w:ilvl w:val="0"/>
          <w:numId w:val="307"/>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Attend a mandatory Parent/Caregiver family intake meeting.</w:t>
      </w:r>
    </w:p>
    <w:p w14:paraId="6F076492" w14:textId="77777777" w:rsidR="00D21437" w:rsidRPr="00D21437" w:rsidRDefault="00D21437" w:rsidP="00D21437">
      <w:pPr>
        <w:numPr>
          <w:ilvl w:val="0"/>
          <w:numId w:val="307"/>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Receive an official acceptance letter confirming your child’s start date and site location.</w:t>
      </w:r>
    </w:p>
    <w:p w14:paraId="09AA176C" w14:textId="77777777" w:rsidR="00D21437" w:rsidRPr="00D21437" w:rsidRDefault="00D21437" w:rsidP="00D21437">
      <w:pPr>
        <w:numPr>
          <w:ilvl w:val="0"/>
          <w:numId w:val="307"/>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Attend a site “</w:t>
      </w:r>
      <w:proofErr w:type="spellStart"/>
      <w:r w:rsidRPr="00D21437">
        <w:rPr>
          <w:rFonts w:ascii="Garamond" w:eastAsia="Times New Roman" w:hAnsi="Garamond" w:cs="Times New Roman"/>
          <w:kern w:val="0"/>
          <w:lang w:eastAsia="en-CA"/>
          <w14:ligatures w14:val="none"/>
        </w:rPr>
        <w:t>Mâmawôpayiwak</w:t>
      </w:r>
      <w:proofErr w:type="spellEnd"/>
      <w:r w:rsidRPr="00D21437">
        <w:rPr>
          <w:rFonts w:ascii="Garamond" w:eastAsia="Times New Roman" w:hAnsi="Garamond" w:cs="Times New Roman"/>
          <w:kern w:val="0"/>
          <w:lang w:eastAsia="en-CA"/>
          <w14:ligatures w14:val="none"/>
        </w:rPr>
        <w:t>” (gathering) to review program expectations.</w:t>
      </w:r>
    </w:p>
    <w:p w14:paraId="13935FF1" w14:textId="77777777" w:rsidR="00D21437" w:rsidRPr="00851A9E" w:rsidRDefault="00D21437" w:rsidP="00D21437">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Important Notes</w:t>
      </w:r>
    </w:p>
    <w:p w14:paraId="17D46F01"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Segoe UI Emoji" w:eastAsia="Times New Roman" w:hAnsi="Segoe UI Emoji" w:cs="Segoe UI Emoji"/>
          <w:kern w:val="0"/>
          <w:lang w:eastAsia="en-CA"/>
          <w14:ligatures w14:val="none"/>
        </w:rPr>
        <w:t>❌</w:t>
      </w:r>
      <w:r w:rsidRPr="00D21437">
        <w:rPr>
          <w:rFonts w:ascii="Garamond" w:eastAsia="Times New Roman" w:hAnsi="Garamond" w:cs="Times New Roman"/>
          <w:kern w:val="0"/>
          <w:lang w:eastAsia="en-CA"/>
          <w14:ligatures w14:val="none"/>
        </w:rPr>
        <w:t xml:space="preserve"> A child may </w:t>
      </w:r>
      <w:r w:rsidRPr="00D21437">
        <w:rPr>
          <w:rFonts w:ascii="Garamond" w:eastAsia="Times New Roman" w:hAnsi="Garamond" w:cs="Times New Roman"/>
          <w:b/>
          <w:bCs/>
          <w:kern w:val="0"/>
          <w:lang w:eastAsia="en-CA"/>
          <w14:ligatures w14:val="none"/>
        </w:rPr>
        <w:t>not</w:t>
      </w:r>
      <w:r w:rsidRPr="00D21437">
        <w:rPr>
          <w:rFonts w:ascii="Garamond" w:eastAsia="Times New Roman" w:hAnsi="Garamond" w:cs="Times New Roman"/>
          <w:kern w:val="0"/>
          <w:lang w:eastAsia="en-CA"/>
          <w14:ligatures w14:val="none"/>
        </w:rPr>
        <w:t xml:space="preserve"> be registered in two no-fee Head Start programs in Edmonton.</w:t>
      </w:r>
      <w:r w:rsidRPr="00D21437">
        <w:rPr>
          <w:rFonts w:ascii="Garamond" w:eastAsia="Times New Roman" w:hAnsi="Garamond" w:cs="Times New Roman"/>
          <w:kern w:val="0"/>
          <w:lang w:eastAsia="en-CA"/>
          <w14:ligatures w14:val="none"/>
        </w:rPr>
        <w:br/>
      </w:r>
      <w:r w:rsidRPr="00D21437">
        <w:rPr>
          <w:rFonts w:ascii="Segoe UI Emoji" w:eastAsia="Times New Roman" w:hAnsi="Segoe UI Emoji" w:cs="Segoe UI Emoji"/>
          <w:kern w:val="0"/>
          <w:lang w:eastAsia="en-CA"/>
          <w14:ligatures w14:val="none"/>
        </w:rPr>
        <w:t>❌</w:t>
      </w:r>
      <w:r w:rsidRPr="00D21437">
        <w:rPr>
          <w:rFonts w:ascii="Garamond" w:eastAsia="Times New Roman" w:hAnsi="Garamond" w:cs="Times New Roman"/>
          <w:kern w:val="0"/>
          <w:lang w:eastAsia="en-CA"/>
          <w14:ligatures w14:val="none"/>
        </w:rPr>
        <w:t xml:space="preserve"> Shared funding between two organizations for the same child is not permitted.</w:t>
      </w:r>
    </w:p>
    <w:p w14:paraId="4BB333A8"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Our team is committed to making the registration process respectful, confidential, and supportive. If you need assistance completing forms or gathering documents, our Family Support staff are here to help.</w:t>
      </w:r>
    </w:p>
    <w:p w14:paraId="34D19A02"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Spaces are limited, and selection is based on need and age eligibility. Families will be placed on a waitlist if the program is full.</w:t>
      </w:r>
    </w:p>
    <w:p w14:paraId="010A9641" w14:textId="7343C1BF" w:rsidR="00D21437" w:rsidRPr="009F0B60" w:rsidRDefault="00E67123" w:rsidP="00E67123">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23776" behindDoc="0" locked="0" layoutInCell="1" allowOverlap="1" wp14:anchorId="096CA4EA" wp14:editId="496C46F5">
            <wp:simplePos x="0" y="0"/>
            <wp:positionH relativeFrom="margin">
              <wp:align>left</wp:align>
            </wp:positionH>
            <wp:positionV relativeFrom="paragraph">
              <wp:posOffset>8890</wp:posOffset>
            </wp:positionV>
            <wp:extent cx="328295" cy="219075"/>
            <wp:effectExtent l="0" t="0" r="0" b="9525"/>
            <wp:wrapNone/>
            <wp:docPr id="1642770815"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9F0B60" w:rsidRPr="009F0B60">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Acceptance</w:t>
      </w:r>
    </w:p>
    <w:p w14:paraId="0E32F9CF"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Aboriginal Head Start strives to enroll children in a timely and efficient manner. All applications are processed through our Family Support Manager, who schedules intake meetings to begin the enrollment process.</w:t>
      </w:r>
    </w:p>
    <w:p w14:paraId="54A62489"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Once intake procedures are complete, placements will be made, and families will be informed of their child’s site location, class assignment, and the Family Support Worker who will support their family throughout the school year.</w:t>
      </w:r>
    </w:p>
    <w:p w14:paraId="04D472CD"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We aim to maximize learning opportunities at each site. If enrollment numbers at a site or class become too high, adjustments may be necessary to balance class sizes and meet children’s needs.</w:t>
      </w:r>
    </w:p>
    <w:p w14:paraId="6544E827"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The program reserves the right to move children between classes or sites to ensure optimal learning conditions. These decisions will be made in consultation with your Family Support Worker, and caregivers will be notified of any changes before they take place.</w:t>
      </w:r>
    </w:p>
    <w:p w14:paraId="1F8B1D86"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Please Note:</w:t>
      </w:r>
      <w:r w:rsidRPr="00D21437">
        <w:rPr>
          <w:rFonts w:ascii="Garamond" w:eastAsia="Times New Roman" w:hAnsi="Garamond" w:cs="Times New Roman"/>
          <w:kern w:val="0"/>
          <w:lang w:eastAsia="en-CA"/>
          <w14:ligatures w14:val="none"/>
        </w:rPr>
        <w:br/>
        <w:t>Enrollment is not automatic each year. All returning families must complete a new application and intake process annually to ensure ongoing eligibility and placement.</w:t>
      </w:r>
    </w:p>
    <w:p w14:paraId="7464629E" w14:textId="4CFD9838" w:rsidR="00D21437" w:rsidRPr="008971F7" w:rsidRDefault="00E67123" w:rsidP="00E67123">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lastRenderedPageBreak/>
        <w:drawing>
          <wp:anchor distT="0" distB="0" distL="114300" distR="114300" simplePos="0" relativeHeight="251725824" behindDoc="0" locked="0" layoutInCell="1" allowOverlap="1" wp14:anchorId="37C58B77" wp14:editId="760F70EE">
            <wp:simplePos x="0" y="0"/>
            <wp:positionH relativeFrom="margin">
              <wp:align>left</wp:align>
            </wp:positionH>
            <wp:positionV relativeFrom="paragraph">
              <wp:posOffset>0</wp:posOffset>
            </wp:positionV>
            <wp:extent cx="328295" cy="219075"/>
            <wp:effectExtent l="0" t="0" r="0" b="9525"/>
            <wp:wrapNone/>
            <wp:docPr id="174813895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9F0B60" w:rsidRPr="008971F7">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Parent/Caregiver Advisory Circle (PAC)</w:t>
      </w:r>
    </w:p>
    <w:p w14:paraId="4A282DC0"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The Parent/Caregiver Advisory Circle brings families together to learn, connect, and support one another through the Head Start program. The primary purpose of PAC is to empower caregivers by increasing awareness and understanding of the various Head Start activities that support the holistic growth and development of the family unit.</w:t>
      </w:r>
    </w:p>
    <w:p w14:paraId="026FFD63" w14:textId="77777777" w:rsidR="00D21437" w:rsidRPr="00851A9E" w:rsidRDefault="00D21437" w:rsidP="00D21437">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The Advisory Circle:</w:t>
      </w:r>
    </w:p>
    <w:p w14:paraId="1D588241" w14:textId="77777777" w:rsidR="00D21437" w:rsidRPr="00D21437" w:rsidRDefault="00D21437" w:rsidP="00D21437">
      <w:pPr>
        <w:numPr>
          <w:ilvl w:val="0"/>
          <w:numId w:val="308"/>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Provides input on program planning and activities.</w:t>
      </w:r>
    </w:p>
    <w:p w14:paraId="6789AF6F" w14:textId="77777777" w:rsidR="00D21437" w:rsidRPr="00D21437" w:rsidRDefault="00D21437" w:rsidP="00D21437">
      <w:pPr>
        <w:numPr>
          <w:ilvl w:val="0"/>
          <w:numId w:val="308"/>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Offers a space for families to share their voices and perspectives.</w:t>
      </w:r>
    </w:p>
    <w:p w14:paraId="281C3288" w14:textId="77777777" w:rsidR="00D21437" w:rsidRPr="00D21437" w:rsidRDefault="00D21437" w:rsidP="00D21437">
      <w:pPr>
        <w:numPr>
          <w:ilvl w:val="0"/>
          <w:numId w:val="308"/>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Helps strengthen the relationship between home, community, and classroom.</w:t>
      </w:r>
    </w:p>
    <w:p w14:paraId="5CCB52E3" w14:textId="77777777" w:rsidR="00D21437" w:rsidRPr="00D21437" w:rsidRDefault="00D21437" w:rsidP="00D21437">
      <w:pPr>
        <w:numPr>
          <w:ilvl w:val="0"/>
          <w:numId w:val="308"/>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Supports family engagement through cultural events, workshops, and celebrations.</w:t>
      </w:r>
    </w:p>
    <w:p w14:paraId="7F37B33D"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PAC gatherings are held once a month at our main office location. All parents and caregivers of children enrolled in Aboriginal Head Start are strongly encouraged to join and participate. Meetings are held regularly throughout the school year, typically on the 3rd Wednesday or 3rd Thursday of each month from October to May. They are supported by our Family Support staff to ensure every voice is heard and valued.</w:t>
      </w:r>
    </w:p>
    <w:p w14:paraId="16E43721"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These gatherings bring together families from all three program sites and offer opportunities to:</w:t>
      </w:r>
    </w:p>
    <w:p w14:paraId="4C23AC27" w14:textId="77777777" w:rsidR="00D21437" w:rsidRPr="00D21437" w:rsidRDefault="00D21437" w:rsidP="00D21437">
      <w:pPr>
        <w:numPr>
          <w:ilvl w:val="0"/>
          <w:numId w:val="309"/>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Learn about the six core Principles and Guidelines of our program.</w:t>
      </w:r>
    </w:p>
    <w:p w14:paraId="0F9032BB" w14:textId="77777777" w:rsidR="00D21437" w:rsidRPr="00D21437" w:rsidRDefault="00D21437" w:rsidP="00D21437">
      <w:pPr>
        <w:numPr>
          <w:ilvl w:val="0"/>
          <w:numId w:val="309"/>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Connect with other families in a welcoming and supportive environment.</w:t>
      </w:r>
    </w:p>
    <w:p w14:paraId="29F6EC41" w14:textId="77777777" w:rsidR="00D21437" w:rsidRPr="00D21437" w:rsidRDefault="00D21437" w:rsidP="00D21437">
      <w:pPr>
        <w:numPr>
          <w:ilvl w:val="0"/>
          <w:numId w:val="309"/>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Participate in engaging, culturally responsive, and respectful activities and training sessions.</w:t>
      </w:r>
    </w:p>
    <w:p w14:paraId="00D2358F" w14:textId="77777777" w:rsidR="00D21437" w:rsidRPr="00D21437" w:rsidRDefault="00D21437" w:rsidP="00D21437">
      <w:pPr>
        <w:numPr>
          <w:ilvl w:val="0"/>
          <w:numId w:val="309"/>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Enjoy door prizes and receive useful program resources.</w:t>
      </w:r>
    </w:p>
    <w:p w14:paraId="6A61AC94" w14:textId="77777777" w:rsidR="00D21437" w:rsidRPr="00851A9E" w:rsidRDefault="00D21437" w:rsidP="00D21437">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Support Services for PAC Meetings</w:t>
      </w:r>
    </w:p>
    <w:p w14:paraId="40268777"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To support family participation, the following services are available:</w:t>
      </w:r>
    </w:p>
    <w:p w14:paraId="2127AC5C" w14:textId="77777777" w:rsidR="00D21437" w:rsidRPr="00D21437" w:rsidRDefault="00D21437" w:rsidP="00D21437">
      <w:pPr>
        <w:numPr>
          <w:ilvl w:val="0"/>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Meals/snacks:</w:t>
      </w:r>
      <w:r w:rsidRPr="00D21437">
        <w:rPr>
          <w:rFonts w:ascii="Garamond" w:eastAsia="Times New Roman" w:hAnsi="Garamond" w:cs="Times New Roman"/>
          <w:kern w:val="0"/>
          <w:lang w:eastAsia="en-CA"/>
          <w14:ligatures w14:val="none"/>
        </w:rPr>
        <w:t xml:space="preserve"> A light meal and refreshments are provided at each meeting.</w:t>
      </w:r>
    </w:p>
    <w:p w14:paraId="0A0C0DE2" w14:textId="77777777" w:rsidR="00D21437" w:rsidRPr="00D21437" w:rsidRDefault="00D21437" w:rsidP="00D21437">
      <w:pPr>
        <w:numPr>
          <w:ilvl w:val="0"/>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Childcare:</w:t>
      </w:r>
      <w:r w:rsidRPr="00D21437">
        <w:rPr>
          <w:rFonts w:ascii="Garamond" w:eastAsia="Times New Roman" w:hAnsi="Garamond" w:cs="Times New Roman"/>
          <w:kern w:val="0"/>
          <w:lang w:eastAsia="en-CA"/>
          <w14:ligatures w14:val="none"/>
        </w:rPr>
        <w:t xml:space="preserve"> Limited childcare is available for children ages 3–11.</w:t>
      </w:r>
    </w:p>
    <w:p w14:paraId="0B7D3D05" w14:textId="77777777" w:rsidR="00D21437" w:rsidRPr="00D21437" w:rsidRDefault="00D21437" w:rsidP="00D21437">
      <w:pPr>
        <w:numPr>
          <w:ilvl w:val="1"/>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Spaces are offered on a first-come, first-served basis.</w:t>
      </w:r>
    </w:p>
    <w:p w14:paraId="5E9A98D8" w14:textId="77777777" w:rsidR="00D21437" w:rsidRPr="00D21437" w:rsidRDefault="00D21437" w:rsidP="00D21437">
      <w:pPr>
        <w:numPr>
          <w:ilvl w:val="1"/>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Parents/caregivers must confirm availability in advance and make alternate arrangements for older siblings if childcare spots are full.</w:t>
      </w:r>
    </w:p>
    <w:p w14:paraId="6BE680DD" w14:textId="77777777" w:rsidR="00D21437" w:rsidRPr="00D21437" w:rsidRDefault="00D21437" w:rsidP="00D21437">
      <w:pPr>
        <w:numPr>
          <w:ilvl w:val="0"/>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Transportation:</w:t>
      </w:r>
      <w:r w:rsidRPr="00D21437">
        <w:rPr>
          <w:rFonts w:ascii="Garamond" w:eastAsia="Times New Roman" w:hAnsi="Garamond" w:cs="Times New Roman"/>
          <w:kern w:val="0"/>
          <w:lang w:eastAsia="en-CA"/>
          <w14:ligatures w14:val="none"/>
        </w:rPr>
        <w:t xml:space="preserve"> Available to families living within bus boundaries.</w:t>
      </w:r>
    </w:p>
    <w:p w14:paraId="04EA9BCB" w14:textId="77777777" w:rsidR="00D21437" w:rsidRPr="00D21437" w:rsidRDefault="00D21437" w:rsidP="00D21437">
      <w:pPr>
        <w:numPr>
          <w:ilvl w:val="1"/>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To arrange pick-up or drop-off, please contact your site bus driver or classroom staff.</w:t>
      </w:r>
    </w:p>
    <w:p w14:paraId="376777D0" w14:textId="77777777" w:rsidR="00D21437" w:rsidRPr="00D21437" w:rsidRDefault="00D21437" w:rsidP="00D21437">
      <w:pPr>
        <w:numPr>
          <w:ilvl w:val="1"/>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Transportation requests must be made by 12 pm the day before the meeting.</w:t>
      </w:r>
    </w:p>
    <w:p w14:paraId="176C41D4" w14:textId="77777777" w:rsidR="00D21437" w:rsidRPr="00D21437" w:rsidRDefault="00D21437" w:rsidP="00D21437">
      <w:pPr>
        <w:numPr>
          <w:ilvl w:val="1"/>
          <w:numId w:val="310"/>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Transportation is provided on a first-come, first-served basis.</w:t>
      </w:r>
    </w:p>
    <w:p w14:paraId="647204AA" w14:textId="372C8EB5" w:rsidR="00D21437" w:rsidRPr="008971F7" w:rsidRDefault="00E67123" w:rsidP="00E67123">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27872" behindDoc="0" locked="0" layoutInCell="1" allowOverlap="1" wp14:anchorId="436B9750" wp14:editId="42C76235">
            <wp:simplePos x="0" y="0"/>
            <wp:positionH relativeFrom="margin">
              <wp:align>left</wp:align>
            </wp:positionH>
            <wp:positionV relativeFrom="paragraph">
              <wp:posOffset>9525</wp:posOffset>
            </wp:positionV>
            <wp:extent cx="328295" cy="219075"/>
            <wp:effectExtent l="0" t="0" r="0" b="9525"/>
            <wp:wrapNone/>
            <wp:docPr id="35514795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9F0B60" w:rsidRPr="008971F7">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Parent/Caregiver Involvement</w:t>
      </w:r>
    </w:p>
    <w:p w14:paraId="0529E978" w14:textId="77777777" w:rsid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At Aboriginal Head Start, we believe parents and caregivers are a child’s first and most important teachers. We welcome and encourage caregiver involvement in every part of the program. Your presence, skills, and cultural knowledge enrich the learning environment for all children, and your involvement is essential to your child’s growth and development.</w:t>
      </w:r>
    </w:p>
    <w:p w14:paraId="299671CA" w14:textId="77777777" w:rsidR="00790F1A" w:rsidRPr="00D21437" w:rsidRDefault="00790F1A" w:rsidP="00D21437">
      <w:pPr>
        <w:spacing w:before="100" w:beforeAutospacing="1" w:after="100" w:afterAutospacing="1" w:line="240" w:lineRule="auto"/>
        <w:rPr>
          <w:rFonts w:ascii="Garamond" w:eastAsia="Times New Roman" w:hAnsi="Garamond" w:cs="Times New Roman"/>
          <w:kern w:val="0"/>
          <w:lang w:eastAsia="en-CA"/>
          <w14:ligatures w14:val="none"/>
        </w:rPr>
      </w:pPr>
    </w:p>
    <w:p w14:paraId="58782F95" w14:textId="7F036AEB" w:rsidR="00D21437" w:rsidRPr="00851A9E" w:rsidRDefault="00D21437" w:rsidP="00D21437">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lastRenderedPageBreak/>
        <w:t>Volunteer Requirements</w:t>
      </w:r>
    </w:p>
    <w:p w14:paraId="15C6453E" w14:textId="77777777"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Each child registered in Aboriginal Head Start requires 9 volunteer hours per academic year from a parent/caregiver or any family member aged 18 years or older. This commitment requires active participation, which means volunteers are expected to be fully engaged and present during their time with the program.</w:t>
      </w:r>
    </w:p>
    <w:p w14:paraId="725B1464" w14:textId="77777777" w:rsidR="00D21437" w:rsidRPr="00851A9E" w:rsidRDefault="00D21437" w:rsidP="00D21437">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Ways to participate include:</w:t>
      </w:r>
    </w:p>
    <w:p w14:paraId="2B2A3B5D" w14:textId="77777777" w:rsidR="00D21437" w:rsidRPr="00D21437" w:rsidRDefault="00D21437" w:rsidP="00D21437">
      <w:pPr>
        <w:numPr>
          <w:ilvl w:val="0"/>
          <w:numId w:val="311"/>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Volunteering in the classroom or during field trips.</w:t>
      </w:r>
    </w:p>
    <w:p w14:paraId="0E341C28" w14:textId="77777777" w:rsidR="00D21437" w:rsidRPr="00D21437" w:rsidRDefault="00D21437" w:rsidP="00D21437">
      <w:pPr>
        <w:numPr>
          <w:ilvl w:val="0"/>
          <w:numId w:val="311"/>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Preparing learning materials at home (e.g., playdough, project prep).</w:t>
      </w:r>
    </w:p>
    <w:p w14:paraId="0028D4F2" w14:textId="77777777" w:rsidR="00D21437" w:rsidRPr="00D21437" w:rsidRDefault="00D21437" w:rsidP="00D21437">
      <w:pPr>
        <w:numPr>
          <w:ilvl w:val="0"/>
          <w:numId w:val="311"/>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Sharing cultural teachings, songs, or stories.</w:t>
      </w:r>
    </w:p>
    <w:p w14:paraId="397DF40C" w14:textId="77777777" w:rsidR="00D21437" w:rsidRPr="00D21437" w:rsidRDefault="00D21437" w:rsidP="00D21437">
      <w:pPr>
        <w:numPr>
          <w:ilvl w:val="0"/>
          <w:numId w:val="311"/>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Helping with seasonal feasts or celebrations.</w:t>
      </w:r>
    </w:p>
    <w:p w14:paraId="300849AD" w14:textId="77777777" w:rsidR="00D21437" w:rsidRPr="00D21437" w:rsidRDefault="00D21437" w:rsidP="00D21437">
      <w:pPr>
        <w:numPr>
          <w:ilvl w:val="0"/>
          <w:numId w:val="311"/>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Participating in workshops and family nights.</w:t>
      </w:r>
    </w:p>
    <w:p w14:paraId="48FF477E" w14:textId="77777777" w:rsidR="00D21437" w:rsidRPr="00D21437" w:rsidRDefault="00D21437" w:rsidP="00D21437">
      <w:pPr>
        <w:numPr>
          <w:ilvl w:val="0"/>
          <w:numId w:val="311"/>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Attending learning circles or traditional parenting discussions.</w:t>
      </w:r>
    </w:p>
    <w:p w14:paraId="046677DB" w14:textId="4DC12A91"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We understand families are busy, so we offer flexible participation options. Whether it’s once a month or once a week, your involvement makes a meaningful difference in your child’s growth and connection to community.</w:t>
      </w:r>
    </w:p>
    <w:p w14:paraId="1FA9AAAF" w14:textId="77777777" w:rsidR="00D21437" w:rsidRPr="00851A9E" w:rsidRDefault="00D21437" w:rsidP="00D21437">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851A9E">
        <w:rPr>
          <w:rFonts w:ascii="Garamond" w:eastAsia="Times New Roman" w:hAnsi="Garamond" w:cs="Times New Roman"/>
          <w:b/>
          <w:bCs/>
          <w:kern w:val="0"/>
          <w:sz w:val="26"/>
          <w:szCs w:val="26"/>
          <w:lang w:eastAsia="en-CA"/>
          <w14:ligatures w14:val="none"/>
        </w:rPr>
        <w:t>Parent/Caregiver Recognition Certificates</w:t>
      </w:r>
    </w:p>
    <w:p w14:paraId="4B05CCB9" w14:textId="16DA0C0A" w:rsidR="00D21437" w:rsidRPr="00D21437" w:rsidRDefault="00D21437" w:rsidP="00D21437">
      <w:p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kern w:val="0"/>
          <w:lang w:eastAsia="en-CA"/>
          <w14:ligatures w14:val="none"/>
        </w:rPr>
        <w:t xml:space="preserve">We deeply appreciate the vital role parents and caregivers play in our program. To celebrate your commitment, we offer the following certificates each </w:t>
      </w:r>
      <w:r w:rsidR="00934C9D" w:rsidRPr="00982149">
        <w:rPr>
          <w:rFonts w:ascii="Garamond" w:eastAsia="Times New Roman" w:hAnsi="Garamond" w:cs="Times New Roman"/>
          <w:kern w:val="0"/>
          <w:lang w:eastAsia="en-CA"/>
          <w14:ligatures w14:val="none"/>
        </w:rPr>
        <w:t>academic year</w:t>
      </w:r>
      <w:r w:rsidRPr="00D21437">
        <w:rPr>
          <w:rFonts w:ascii="Garamond" w:eastAsia="Times New Roman" w:hAnsi="Garamond" w:cs="Times New Roman"/>
          <w:kern w:val="0"/>
          <w:lang w:eastAsia="en-CA"/>
          <w14:ligatures w14:val="none"/>
        </w:rPr>
        <w:t>:</w:t>
      </w:r>
    </w:p>
    <w:p w14:paraId="388BA42F" w14:textId="35BC2A24" w:rsidR="00D21437" w:rsidRPr="00D21437" w:rsidRDefault="00D21437" w:rsidP="00D21437">
      <w:pPr>
        <w:numPr>
          <w:ilvl w:val="0"/>
          <w:numId w:val="31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Bus Ready and Waiting</w:t>
      </w:r>
      <w:r w:rsidRPr="00D21437">
        <w:rPr>
          <w:rFonts w:ascii="Garamond" w:eastAsia="Times New Roman" w:hAnsi="Garamond" w:cs="Times New Roman"/>
          <w:kern w:val="0"/>
          <w:lang w:eastAsia="en-CA"/>
          <w14:ligatures w14:val="none"/>
        </w:rPr>
        <w:br/>
        <w:t>Presented to the parent/caregiver from each morning and afternoon class who consistently has their child dressed and ready on time for the bus.</w:t>
      </w:r>
    </w:p>
    <w:p w14:paraId="602663C8" w14:textId="20562A7D" w:rsidR="00D21437" w:rsidRPr="00D21437" w:rsidRDefault="00D21437" w:rsidP="00D21437">
      <w:pPr>
        <w:numPr>
          <w:ilvl w:val="0"/>
          <w:numId w:val="31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Volunteer of the Year</w:t>
      </w:r>
      <w:r w:rsidRPr="00D21437">
        <w:rPr>
          <w:rFonts w:ascii="Garamond" w:eastAsia="Times New Roman" w:hAnsi="Garamond" w:cs="Times New Roman"/>
          <w:kern w:val="0"/>
          <w:lang w:eastAsia="en-CA"/>
          <w14:ligatures w14:val="none"/>
        </w:rPr>
        <w:br/>
        <w:t>Awarded to parents/caregivers at each site who complete at least 9 hours of volunteering throughout the school year.</w:t>
      </w:r>
    </w:p>
    <w:p w14:paraId="3BCEDF26" w14:textId="4AEA1293" w:rsidR="00D21437" w:rsidRPr="00D21437" w:rsidRDefault="00D21437" w:rsidP="00D21437">
      <w:pPr>
        <w:numPr>
          <w:ilvl w:val="0"/>
          <w:numId w:val="31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Outstanding Volunteer</w:t>
      </w:r>
      <w:r w:rsidRPr="00D21437">
        <w:rPr>
          <w:rFonts w:ascii="Garamond" w:eastAsia="Times New Roman" w:hAnsi="Garamond" w:cs="Times New Roman"/>
          <w:kern w:val="0"/>
          <w:lang w:eastAsia="en-CA"/>
          <w14:ligatures w14:val="none"/>
        </w:rPr>
        <w:br/>
        <w:t>Given to parents/caregivers who go above and beyond by attending multiple field trips and contributing over 20 hours of volunteer time during the academic year.</w:t>
      </w:r>
    </w:p>
    <w:p w14:paraId="0A539970" w14:textId="75497BDC" w:rsidR="00D21437" w:rsidRPr="00D21437" w:rsidRDefault="00D21437" w:rsidP="00D21437">
      <w:pPr>
        <w:numPr>
          <w:ilvl w:val="0"/>
          <w:numId w:val="312"/>
        </w:numPr>
        <w:spacing w:before="100" w:beforeAutospacing="1" w:after="100" w:afterAutospacing="1" w:line="240" w:lineRule="auto"/>
        <w:rPr>
          <w:rFonts w:ascii="Garamond" w:eastAsia="Times New Roman" w:hAnsi="Garamond" w:cs="Times New Roman"/>
          <w:kern w:val="0"/>
          <w:lang w:eastAsia="en-CA"/>
          <w14:ligatures w14:val="none"/>
        </w:rPr>
      </w:pPr>
      <w:r w:rsidRPr="00D21437">
        <w:rPr>
          <w:rFonts w:ascii="Garamond" w:eastAsia="Times New Roman" w:hAnsi="Garamond" w:cs="Times New Roman"/>
          <w:b/>
          <w:bCs/>
          <w:kern w:val="0"/>
          <w:lang w:eastAsia="en-CA"/>
          <w14:ligatures w14:val="none"/>
        </w:rPr>
        <w:t>PAC Recognition</w:t>
      </w:r>
      <w:r w:rsidRPr="00D21437">
        <w:rPr>
          <w:rFonts w:ascii="Garamond" w:eastAsia="Times New Roman" w:hAnsi="Garamond" w:cs="Times New Roman"/>
          <w:kern w:val="0"/>
          <w:lang w:eastAsia="en-CA"/>
          <w14:ligatures w14:val="none"/>
        </w:rPr>
        <w:br/>
        <w:t>Presented to members of the Parent/Caregiver Advisory Committee who actively participate in monthly meetings and contribute valuable ideas and support to the classrooms.</w:t>
      </w:r>
    </w:p>
    <w:p w14:paraId="086F66CB" w14:textId="43C45738" w:rsidR="00500BC3" w:rsidRPr="00982149" w:rsidRDefault="00500BC3" w:rsidP="00500BC3">
      <w:pPr>
        <w:spacing w:before="100" w:beforeAutospacing="1" w:after="100" w:afterAutospacing="1" w:line="240" w:lineRule="auto"/>
        <w:rPr>
          <w:rFonts w:ascii="Garamond" w:hAnsi="Garamond" w:cs="Times New Roman"/>
        </w:rPr>
      </w:pPr>
      <w:r w:rsidRPr="00982149">
        <w:rPr>
          <w:rFonts w:ascii="Garamond" w:hAnsi="Garamond" w:cs="Times New Roman"/>
        </w:rPr>
        <w:t>All awards are presented at the end of the school year to honor your dedication and support.</w:t>
      </w:r>
    </w:p>
    <w:p w14:paraId="3A28EDA0" w14:textId="01247677" w:rsidR="00CE0CE6" w:rsidRPr="00982149" w:rsidRDefault="00CE0CE6" w:rsidP="00EB7417">
      <w:pPr>
        <w:spacing w:before="100" w:beforeAutospacing="1" w:after="100" w:afterAutospacing="1" w:line="240" w:lineRule="auto"/>
        <w:outlineLvl w:val="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pPr>
    </w:p>
    <w:p w14:paraId="671863AE" w14:textId="77777777" w:rsidR="001B6184" w:rsidRDefault="001B6184">
      <w:pPr>
        <w:rPr>
          <w:rFonts w:ascii="Garamond" w:eastAsia="Times New Roman" w:hAnsi="Garamond" w:cs="Times New Roman"/>
          <w:b/>
          <w:bCs/>
          <w:kern w:val="36"/>
          <w:sz w:val="36"/>
          <w:szCs w:val="36"/>
          <w:lang w:eastAsia="en-CA"/>
          <w14:ligatures w14:val="none"/>
        </w:rPr>
      </w:pPr>
      <w:r>
        <w:rPr>
          <w:rFonts w:ascii="Garamond" w:eastAsia="Times New Roman" w:hAnsi="Garamond" w:cs="Times New Roman"/>
          <w:b/>
          <w:bCs/>
          <w:kern w:val="36"/>
          <w:sz w:val="36"/>
          <w:szCs w:val="36"/>
          <w:lang w:eastAsia="en-CA"/>
          <w14:ligatures w14:val="none"/>
        </w:rPr>
        <w:br w:type="page"/>
      </w:r>
    </w:p>
    <w:p w14:paraId="55464249" w14:textId="49C862AA" w:rsidR="00E80A4F" w:rsidRPr="00DE6BCF" w:rsidRDefault="00B76CBA" w:rsidP="00BB5623">
      <w:pPr>
        <w:spacing w:before="100" w:beforeAutospacing="1" w:after="100" w:afterAutospacing="1" w:line="240" w:lineRule="auto"/>
        <w:ind w:left="3828" w:hanging="2966"/>
        <w:outlineLvl w:val="0"/>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40512" behindDoc="0" locked="0" layoutInCell="1" allowOverlap="1" wp14:anchorId="610CC48A" wp14:editId="4B82AC59">
            <wp:simplePos x="0" y="0"/>
            <wp:positionH relativeFrom="margin">
              <wp:align>right</wp:align>
            </wp:positionH>
            <wp:positionV relativeFrom="paragraph">
              <wp:posOffset>-248285</wp:posOffset>
            </wp:positionV>
            <wp:extent cx="676275" cy="700756"/>
            <wp:effectExtent l="0" t="0" r="0" b="4445"/>
            <wp:wrapNone/>
            <wp:docPr id="1072167698"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965" w:rsidRPr="00DE6BCF">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CULTUAL PROGRAMMING &amp; COMMUNITY </w:t>
      </w:r>
      <w:r w:rsidR="00BB5623">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474965" w:rsidRPr="00DE6BCF">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CONNECTION</w:t>
      </w:r>
    </w:p>
    <w:p w14:paraId="5E3760B4" w14:textId="0B982DA6" w:rsidR="00311588" w:rsidRPr="00B05D24" w:rsidRDefault="00790F1A" w:rsidP="00790F1A">
      <w:pPr>
        <w:spacing w:before="100" w:beforeAutospacing="1" w:after="100" w:afterAutospacing="1" w:line="240" w:lineRule="auto"/>
        <w:ind w:firstLine="720"/>
        <w:outlineLvl w:val="0"/>
        <w:rPr>
          <w:rFonts w:ascii="Garamond" w:eastAsia="Times New Roman" w:hAnsi="Garamond" w:cs="Times New Roman"/>
          <w:kern w:val="36"/>
          <w:sz w:val="36"/>
          <w:szCs w:val="36"/>
          <w:lang w:eastAsia="en-CA"/>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29920" behindDoc="0" locked="0" layoutInCell="1" allowOverlap="1" wp14:anchorId="681BF5EB" wp14:editId="0C588E87">
            <wp:simplePos x="0" y="0"/>
            <wp:positionH relativeFrom="margin">
              <wp:align>left</wp:align>
            </wp:positionH>
            <wp:positionV relativeFrom="paragraph">
              <wp:posOffset>8890</wp:posOffset>
            </wp:positionV>
            <wp:extent cx="328295" cy="219075"/>
            <wp:effectExtent l="0" t="0" r="0" b="9525"/>
            <wp:wrapNone/>
            <wp:docPr id="29559407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474965" w:rsidRPr="00B05D24">
        <w:rPr>
          <w:rFonts w:ascii="Garamond" w:eastAsia="Times New Roman" w:hAnsi="Garamond" w:cs="Times New Roman"/>
          <w:kern w:val="36"/>
          <w:sz w:val="36"/>
          <w:szCs w:val="36"/>
          <w:lang w:eastAsia="en-CA"/>
          <w14:ligatures w14:val="none"/>
        </w:rPr>
        <w:t xml:space="preserve">Equinox / </w:t>
      </w:r>
      <w:r w:rsidR="0079120C" w:rsidRPr="00B05D24">
        <w:rPr>
          <w:rFonts w:ascii="Garamond" w:eastAsia="Times New Roman" w:hAnsi="Garamond" w:cs="Times New Roman"/>
          <w:kern w:val="36"/>
          <w:sz w:val="36"/>
          <w:szCs w:val="36"/>
          <w:lang w:eastAsia="en-CA"/>
          <w14:ligatures w14:val="none"/>
        </w:rPr>
        <w:t>S</w:t>
      </w:r>
      <w:r w:rsidR="00474965" w:rsidRPr="00B05D24">
        <w:rPr>
          <w:rFonts w:ascii="Garamond" w:eastAsia="Times New Roman" w:hAnsi="Garamond" w:cs="Times New Roman"/>
          <w:kern w:val="36"/>
          <w:sz w:val="36"/>
          <w:szCs w:val="36"/>
          <w:lang w:eastAsia="en-CA"/>
          <w14:ligatures w14:val="none"/>
        </w:rPr>
        <w:t xml:space="preserve">olstice </w:t>
      </w:r>
      <w:r w:rsidR="0079120C" w:rsidRPr="00B05D24">
        <w:rPr>
          <w:rFonts w:ascii="Garamond" w:eastAsia="Times New Roman" w:hAnsi="Garamond" w:cs="Times New Roman"/>
          <w:kern w:val="36"/>
          <w:sz w:val="36"/>
          <w:szCs w:val="36"/>
          <w:lang w:eastAsia="en-CA"/>
          <w14:ligatures w14:val="none"/>
        </w:rPr>
        <w:t>C</w:t>
      </w:r>
      <w:r w:rsidR="00474965" w:rsidRPr="00B05D24">
        <w:rPr>
          <w:rFonts w:ascii="Garamond" w:eastAsia="Times New Roman" w:hAnsi="Garamond" w:cs="Times New Roman"/>
          <w:kern w:val="36"/>
          <w:sz w:val="36"/>
          <w:szCs w:val="36"/>
          <w:lang w:eastAsia="en-CA"/>
          <w14:ligatures w14:val="none"/>
        </w:rPr>
        <w:t>elebrations</w:t>
      </w:r>
    </w:p>
    <w:p w14:paraId="0D85C764" w14:textId="12E8D00B"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 xml:space="preserve">Aboriginal Head Start celebrates the seasonal changes marked by the </w:t>
      </w:r>
      <w:r w:rsidRPr="0079120C">
        <w:rPr>
          <w:rFonts w:ascii="Garamond" w:eastAsia="Times New Roman" w:hAnsi="Garamond" w:cs="Times New Roman"/>
          <w:kern w:val="0"/>
          <w:lang w:eastAsia="en-CA"/>
          <w14:ligatures w14:val="none"/>
        </w:rPr>
        <w:t>Spring and Fall Equinox</w:t>
      </w:r>
      <w:r w:rsidRPr="00311588">
        <w:rPr>
          <w:rFonts w:ascii="Garamond" w:eastAsia="Times New Roman" w:hAnsi="Garamond" w:cs="Times New Roman"/>
          <w:kern w:val="0"/>
          <w:lang w:eastAsia="en-CA"/>
          <w14:ligatures w14:val="none"/>
        </w:rPr>
        <w:t xml:space="preserve"> and the </w:t>
      </w:r>
      <w:r w:rsidRPr="0079120C">
        <w:rPr>
          <w:rFonts w:ascii="Garamond" w:eastAsia="Times New Roman" w:hAnsi="Garamond" w:cs="Times New Roman"/>
          <w:kern w:val="0"/>
          <w:lang w:eastAsia="en-CA"/>
          <w14:ligatures w14:val="none"/>
        </w:rPr>
        <w:t>Summer</w:t>
      </w:r>
      <w:r w:rsidRPr="00311588">
        <w:rPr>
          <w:rFonts w:ascii="Garamond" w:eastAsia="Times New Roman" w:hAnsi="Garamond" w:cs="Times New Roman"/>
          <w:b/>
          <w:bCs/>
          <w:kern w:val="0"/>
          <w:lang w:eastAsia="en-CA"/>
          <w14:ligatures w14:val="none"/>
        </w:rPr>
        <w:t xml:space="preserve"> </w:t>
      </w:r>
      <w:r w:rsidRPr="0079120C">
        <w:rPr>
          <w:rFonts w:ascii="Garamond" w:eastAsia="Times New Roman" w:hAnsi="Garamond" w:cs="Times New Roman"/>
          <w:kern w:val="0"/>
          <w:lang w:eastAsia="en-CA"/>
          <w14:ligatures w14:val="none"/>
        </w:rPr>
        <w:t>and</w:t>
      </w:r>
      <w:r w:rsidRPr="00311588">
        <w:rPr>
          <w:rFonts w:ascii="Garamond" w:eastAsia="Times New Roman" w:hAnsi="Garamond" w:cs="Times New Roman"/>
          <w:b/>
          <w:bCs/>
          <w:kern w:val="0"/>
          <w:lang w:eastAsia="en-CA"/>
          <w14:ligatures w14:val="none"/>
        </w:rPr>
        <w:t xml:space="preserve"> </w:t>
      </w:r>
      <w:r w:rsidRPr="0079120C">
        <w:rPr>
          <w:rFonts w:ascii="Garamond" w:eastAsia="Times New Roman" w:hAnsi="Garamond" w:cs="Times New Roman"/>
          <w:kern w:val="0"/>
          <w:lang w:eastAsia="en-CA"/>
          <w14:ligatures w14:val="none"/>
        </w:rPr>
        <w:t>Winter Solstice.</w:t>
      </w:r>
      <w:r w:rsidRPr="00311588">
        <w:rPr>
          <w:rFonts w:ascii="Garamond" w:eastAsia="Times New Roman" w:hAnsi="Garamond" w:cs="Times New Roman"/>
          <w:kern w:val="0"/>
          <w:lang w:eastAsia="en-CA"/>
          <w14:ligatures w14:val="none"/>
        </w:rPr>
        <w:t xml:space="preserve"> These times of year hold deep cultural and spiritual significance for many Indigenous communities.</w:t>
      </w:r>
    </w:p>
    <w:p w14:paraId="603EED51" w14:textId="7C9B1699" w:rsidR="00311588" w:rsidRPr="0079120C" w:rsidRDefault="00311588" w:rsidP="00311588">
      <w:pPr>
        <w:numPr>
          <w:ilvl w:val="0"/>
          <w:numId w:val="31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 xml:space="preserve">The </w:t>
      </w:r>
      <w:r w:rsidRPr="0079120C">
        <w:rPr>
          <w:rFonts w:ascii="Garamond" w:eastAsia="Times New Roman" w:hAnsi="Garamond" w:cs="Times New Roman"/>
          <w:kern w:val="0"/>
          <w:lang w:eastAsia="en-CA"/>
          <w14:ligatures w14:val="none"/>
        </w:rPr>
        <w:t>Spring and Fall Equinoxes mark the time when the days and nights are equally long.</w:t>
      </w:r>
    </w:p>
    <w:p w14:paraId="692319C9" w14:textId="3D6AC758" w:rsidR="00311588" w:rsidRPr="0079120C" w:rsidRDefault="00311588" w:rsidP="00311588">
      <w:pPr>
        <w:numPr>
          <w:ilvl w:val="0"/>
          <w:numId w:val="313"/>
        </w:numPr>
        <w:spacing w:before="100" w:beforeAutospacing="1" w:after="100" w:afterAutospacing="1" w:line="240" w:lineRule="auto"/>
        <w:rPr>
          <w:rFonts w:ascii="Garamond" w:eastAsia="Times New Roman" w:hAnsi="Garamond" w:cs="Times New Roman"/>
          <w:kern w:val="0"/>
          <w:lang w:eastAsia="en-CA"/>
          <w14:ligatures w14:val="none"/>
        </w:rPr>
      </w:pPr>
      <w:r w:rsidRPr="0079120C">
        <w:rPr>
          <w:rFonts w:ascii="Garamond" w:eastAsia="Times New Roman" w:hAnsi="Garamond" w:cs="Times New Roman"/>
          <w:kern w:val="0"/>
          <w:lang w:eastAsia="en-CA"/>
          <w14:ligatures w14:val="none"/>
        </w:rPr>
        <w:t>The Summer Solstice marks the day with the longest amount of daylight.</w:t>
      </w:r>
    </w:p>
    <w:p w14:paraId="02A11A4D" w14:textId="1AC7A5EB" w:rsidR="00311588" w:rsidRPr="00311588" w:rsidRDefault="00311588" w:rsidP="00311588">
      <w:pPr>
        <w:numPr>
          <w:ilvl w:val="0"/>
          <w:numId w:val="313"/>
        </w:numPr>
        <w:spacing w:before="100" w:beforeAutospacing="1" w:after="100" w:afterAutospacing="1" w:line="240" w:lineRule="auto"/>
        <w:rPr>
          <w:rFonts w:ascii="Garamond" w:eastAsia="Times New Roman" w:hAnsi="Garamond" w:cs="Times New Roman"/>
          <w:kern w:val="0"/>
          <w:lang w:eastAsia="en-CA"/>
          <w14:ligatures w14:val="none"/>
        </w:rPr>
      </w:pPr>
      <w:r w:rsidRPr="0079120C">
        <w:rPr>
          <w:rFonts w:ascii="Garamond" w:eastAsia="Times New Roman" w:hAnsi="Garamond" w:cs="Times New Roman"/>
          <w:kern w:val="0"/>
          <w:lang w:eastAsia="en-CA"/>
          <w14:ligatures w14:val="none"/>
        </w:rPr>
        <w:t>The Winter Solstice marks the</w:t>
      </w:r>
      <w:r w:rsidRPr="00311588">
        <w:rPr>
          <w:rFonts w:ascii="Garamond" w:eastAsia="Times New Roman" w:hAnsi="Garamond" w:cs="Times New Roman"/>
          <w:kern w:val="0"/>
          <w:lang w:eastAsia="en-CA"/>
          <w14:ligatures w14:val="none"/>
        </w:rPr>
        <w:t xml:space="preserve"> day with the shortest amount of daylight.</w:t>
      </w:r>
    </w:p>
    <w:p w14:paraId="72508475" w14:textId="77777777" w:rsidR="00311588" w:rsidRPr="0079120C" w:rsidRDefault="00311588" w:rsidP="00311588">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79120C">
        <w:rPr>
          <w:rFonts w:ascii="Garamond" w:eastAsia="Times New Roman" w:hAnsi="Garamond" w:cs="Times New Roman"/>
          <w:b/>
          <w:bCs/>
          <w:kern w:val="0"/>
          <w:sz w:val="26"/>
          <w:szCs w:val="26"/>
          <w:lang w:eastAsia="en-CA"/>
          <w14:ligatures w14:val="none"/>
        </w:rPr>
        <w:t>Seasonal Significance</w:t>
      </w:r>
    </w:p>
    <w:p w14:paraId="15F67990" w14:textId="77777777" w:rsidR="00311588" w:rsidRPr="0079120C" w:rsidRDefault="00311588" w:rsidP="00311588">
      <w:pPr>
        <w:numPr>
          <w:ilvl w:val="0"/>
          <w:numId w:val="314"/>
        </w:numPr>
        <w:spacing w:before="100" w:beforeAutospacing="1" w:after="100" w:afterAutospacing="1" w:line="240" w:lineRule="auto"/>
        <w:rPr>
          <w:rFonts w:ascii="Garamond" w:eastAsia="Times New Roman" w:hAnsi="Garamond" w:cs="Times New Roman"/>
          <w:kern w:val="0"/>
          <w:lang w:eastAsia="en-CA"/>
          <w14:ligatures w14:val="none"/>
        </w:rPr>
      </w:pPr>
      <w:r w:rsidRPr="0079120C">
        <w:rPr>
          <w:rFonts w:ascii="Garamond" w:eastAsia="Times New Roman" w:hAnsi="Garamond" w:cs="Times New Roman"/>
          <w:kern w:val="0"/>
          <w:lang w:eastAsia="en-CA"/>
          <w14:ligatures w14:val="none"/>
        </w:rPr>
        <w:t>Spring is a time of new beginnings and new life in both the animal and plant nations. Mother Earth is waking up: ice begins to melt, and water starts flowing again. Spring is considered our New Year celebration.</w:t>
      </w:r>
    </w:p>
    <w:p w14:paraId="2BA242EF" w14:textId="77777777" w:rsidR="00311588" w:rsidRPr="0079120C" w:rsidRDefault="00311588" w:rsidP="00311588">
      <w:pPr>
        <w:numPr>
          <w:ilvl w:val="0"/>
          <w:numId w:val="314"/>
        </w:numPr>
        <w:spacing w:before="100" w:beforeAutospacing="1" w:after="100" w:afterAutospacing="1" w:line="240" w:lineRule="auto"/>
        <w:rPr>
          <w:rFonts w:ascii="Garamond" w:eastAsia="Times New Roman" w:hAnsi="Garamond" w:cs="Times New Roman"/>
          <w:kern w:val="0"/>
          <w:lang w:eastAsia="en-CA"/>
          <w14:ligatures w14:val="none"/>
        </w:rPr>
      </w:pPr>
      <w:r w:rsidRPr="0079120C">
        <w:rPr>
          <w:rFonts w:ascii="Garamond" w:eastAsia="Times New Roman" w:hAnsi="Garamond" w:cs="Times New Roman"/>
          <w:kern w:val="0"/>
          <w:lang w:eastAsia="en-CA"/>
          <w14:ligatures w14:val="none"/>
        </w:rPr>
        <w:t>Summer is a time of movement. We visit relatives, pick berries and medicines, and attend cultural gatherings and summer ceremonies.</w:t>
      </w:r>
    </w:p>
    <w:p w14:paraId="0AEE9874" w14:textId="77777777" w:rsidR="00311588" w:rsidRPr="0079120C" w:rsidRDefault="00311588" w:rsidP="00311588">
      <w:pPr>
        <w:numPr>
          <w:ilvl w:val="0"/>
          <w:numId w:val="314"/>
        </w:numPr>
        <w:spacing w:before="100" w:beforeAutospacing="1" w:after="100" w:afterAutospacing="1" w:line="240" w:lineRule="auto"/>
        <w:rPr>
          <w:rFonts w:ascii="Garamond" w:eastAsia="Times New Roman" w:hAnsi="Garamond" w:cs="Times New Roman"/>
          <w:kern w:val="0"/>
          <w:lang w:eastAsia="en-CA"/>
          <w14:ligatures w14:val="none"/>
        </w:rPr>
      </w:pPr>
      <w:r w:rsidRPr="0079120C">
        <w:rPr>
          <w:rFonts w:ascii="Garamond" w:eastAsia="Times New Roman" w:hAnsi="Garamond" w:cs="Times New Roman"/>
          <w:kern w:val="0"/>
          <w:lang w:eastAsia="en-CA"/>
          <w14:ligatures w14:val="none"/>
        </w:rPr>
        <w:t>Fall is a time of preparation for winter. We pick berries and medicines, harvest and prepare food for winter, and hunt and prepare hides for clothing and footwear. We attend round dances and remember family and friends who have crossed over to the spirit world.</w:t>
      </w:r>
    </w:p>
    <w:p w14:paraId="7E5B5482" w14:textId="77777777" w:rsidR="00311588" w:rsidRPr="00311588" w:rsidRDefault="00311588" w:rsidP="00311588">
      <w:pPr>
        <w:numPr>
          <w:ilvl w:val="0"/>
          <w:numId w:val="314"/>
        </w:numPr>
        <w:spacing w:before="100" w:beforeAutospacing="1" w:after="100" w:afterAutospacing="1" w:line="240" w:lineRule="auto"/>
        <w:rPr>
          <w:rFonts w:ascii="Garamond" w:eastAsia="Times New Roman" w:hAnsi="Garamond" w:cs="Times New Roman"/>
          <w:kern w:val="0"/>
          <w:lang w:eastAsia="en-CA"/>
          <w14:ligatures w14:val="none"/>
        </w:rPr>
      </w:pPr>
      <w:r w:rsidRPr="0079120C">
        <w:rPr>
          <w:rFonts w:ascii="Garamond" w:eastAsia="Times New Roman" w:hAnsi="Garamond" w:cs="Times New Roman"/>
          <w:kern w:val="0"/>
          <w:lang w:eastAsia="en-CA"/>
          <w14:ligatures w14:val="none"/>
        </w:rPr>
        <w:t>Winter is</w:t>
      </w:r>
      <w:r w:rsidRPr="00311588">
        <w:rPr>
          <w:rFonts w:ascii="Garamond" w:eastAsia="Times New Roman" w:hAnsi="Garamond" w:cs="Times New Roman"/>
          <w:kern w:val="0"/>
          <w:lang w:eastAsia="en-CA"/>
          <w14:ligatures w14:val="none"/>
        </w:rPr>
        <w:t xml:space="preserve"> a time for rest and reflection. We tell stories for entertainment and teaching, make clothing and footwear, spending many hours decorating them with beads, quills, and embroidery.</w:t>
      </w:r>
    </w:p>
    <w:p w14:paraId="14023206" w14:textId="77777777" w:rsidR="00311588" w:rsidRPr="0079120C" w:rsidRDefault="00311588" w:rsidP="00311588">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79120C">
        <w:rPr>
          <w:rFonts w:ascii="Garamond" w:eastAsia="Times New Roman" w:hAnsi="Garamond" w:cs="Times New Roman"/>
          <w:b/>
          <w:bCs/>
          <w:kern w:val="0"/>
          <w:sz w:val="26"/>
          <w:szCs w:val="26"/>
          <w:lang w:eastAsia="en-CA"/>
          <w14:ligatures w14:val="none"/>
        </w:rPr>
        <w:t>How We Celebrate</w:t>
      </w:r>
    </w:p>
    <w:p w14:paraId="3345C215"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Aboriginal Head Start invites parents and caregivers to join us in coming together to honor and acknowledge the natural patterns of our universe and our existence. Each celebration may include:</w:t>
      </w:r>
    </w:p>
    <w:p w14:paraId="1633786C" w14:textId="77777777" w:rsidR="00311588" w:rsidRPr="00311588" w:rsidRDefault="00311588" w:rsidP="00311588">
      <w:pPr>
        <w:numPr>
          <w:ilvl w:val="0"/>
          <w:numId w:val="315"/>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Traditional teachings and stories from Culture Staff, Elders, and Knowledge Keepers</w:t>
      </w:r>
    </w:p>
    <w:p w14:paraId="4F9F8413" w14:textId="77777777" w:rsidR="00311588" w:rsidRPr="00311588" w:rsidRDefault="00311588" w:rsidP="00311588">
      <w:pPr>
        <w:numPr>
          <w:ilvl w:val="0"/>
          <w:numId w:val="315"/>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Seasonal feasts with culturally relevant foods</w:t>
      </w:r>
    </w:p>
    <w:p w14:paraId="359AB9A0" w14:textId="77777777" w:rsidR="00311588" w:rsidRPr="00311588" w:rsidRDefault="00311588" w:rsidP="00311588">
      <w:pPr>
        <w:numPr>
          <w:ilvl w:val="0"/>
          <w:numId w:val="315"/>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Art, drumming, dancing, and singing</w:t>
      </w:r>
    </w:p>
    <w:p w14:paraId="0BCFF81C" w14:textId="77777777" w:rsidR="00311588" w:rsidRPr="00311588" w:rsidRDefault="00311588" w:rsidP="00311588">
      <w:pPr>
        <w:numPr>
          <w:ilvl w:val="0"/>
          <w:numId w:val="315"/>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Community gatherings that honour the land and natural cycles</w:t>
      </w:r>
    </w:p>
    <w:p w14:paraId="446DFA80" w14:textId="77777777" w:rsidR="00311588" w:rsidRPr="00311588" w:rsidRDefault="00311588" w:rsidP="00311588">
      <w:pPr>
        <w:numPr>
          <w:ilvl w:val="0"/>
          <w:numId w:val="315"/>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Hands-on activities such as storytelling, dancing, or seasonal crafts</w:t>
      </w:r>
    </w:p>
    <w:p w14:paraId="4A2FE068"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These celebrations teach children about balance, respect for nature, and the importance of Indigenous worldviews. Families are warmly invited to participate in all seasonal events and help keep traditions alive.</w:t>
      </w:r>
    </w:p>
    <w:p w14:paraId="67C9B753" w14:textId="380BE7C0" w:rsidR="00311588" w:rsidRPr="009617A8" w:rsidRDefault="00790F1A" w:rsidP="00790F1A">
      <w:pPr>
        <w:spacing w:before="100" w:beforeAutospacing="1" w:after="100" w:afterAutospacing="1" w:line="240" w:lineRule="auto"/>
        <w:ind w:firstLine="720"/>
        <w:outlineLvl w:val="2"/>
        <w:rPr>
          <w:rFonts w:ascii="Garamond" w:eastAsia="Times New Roman" w:hAnsi="Garamond" w:cs="Times New Roman"/>
          <w:kern w:val="0"/>
          <w:sz w:val="36"/>
          <w:szCs w:val="36"/>
          <w:lang w:eastAsia="en-CA"/>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31968" behindDoc="0" locked="0" layoutInCell="1" allowOverlap="1" wp14:anchorId="3BC6723D" wp14:editId="3C5E6514">
            <wp:simplePos x="0" y="0"/>
            <wp:positionH relativeFrom="margin">
              <wp:align>left</wp:align>
            </wp:positionH>
            <wp:positionV relativeFrom="paragraph">
              <wp:posOffset>7620</wp:posOffset>
            </wp:positionV>
            <wp:extent cx="328295" cy="209550"/>
            <wp:effectExtent l="0" t="0" r="0" b="0"/>
            <wp:wrapNone/>
            <wp:docPr id="2097862339"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295" cy="209550"/>
                    </a:xfrm>
                    <a:prstGeom prst="rect">
                      <a:avLst/>
                    </a:prstGeom>
                  </pic:spPr>
                </pic:pic>
              </a:graphicData>
            </a:graphic>
            <wp14:sizeRelH relativeFrom="margin">
              <wp14:pctWidth>0</wp14:pctWidth>
            </wp14:sizeRelH>
            <wp14:sizeRelV relativeFrom="margin">
              <wp14:pctHeight>0</wp14:pctHeight>
            </wp14:sizeRelV>
          </wp:anchor>
        </w:drawing>
      </w:r>
      <w:r w:rsidR="009617A8" w:rsidRPr="009617A8">
        <w:rPr>
          <w:rFonts w:ascii="Garamond" w:eastAsia="Times New Roman" w:hAnsi="Garamond" w:cs="Times New Roman"/>
          <w:kern w:val="0"/>
          <w:sz w:val="36"/>
          <w:szCs w:val="36"/>
          <w:lang w:eastAsia="en-CA"/>
          <w14:ligatures w14:val="none"/>
        </w:rPr>
        <w:t xml:space="preserve">Classroom </w:t>
      </w:r>
      <w:r w:rsidR="00B05D24">
        <w:rPr>
          <w:rFonts w:ascii="Garamond" w:eastAsia="Times New Roman" w:hAnsi="Garamond" w:cs="Times New Roman"/>
          <w:kern w:val="0"/>
          <w:sz w:val="36"/>
          <w:szCs w:val="36"/>
          <w:lang w:eastAsia="en-CA"/>
          <w14:ligatures w14:val="none"/>
        </w:rPr>
        <w:t>P</w:t>
      </w:r>
      <w:r w:rsidR="009617A8" w:rsidRPr="009617A8">
        <w:rPr>
          <w:rFonts w:ascii="Garamond" w:eastAsia="Times New Roman" w:hAnsi="Garamond" w:cs="Times New Roman"/>
          <w:kern w:val="0"/>
          <w:sz w:val="36"/>
          <w:szCs w:val="36"/>
          <w:lang w:eastAsia="en-CA"/>
          <w14:ligatures w14:val="none"/>
        </w:rPr>
        <w:t>rayer</w:t>
      </w:r>
    </w:p>
    <w:p w14:paraId="408AD7B9"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Our program deeply respects the spiritual traditions of the communities we serve. Spirituality is woven throughout our activities as a vital source of strength, cultural connection, and guidance.</w:t>
      </w:r>
    </w:p>
    <w:p w14:paraId="2982B59E" w14:textId="13CF26FE" w:rsidR="00311588" w:rsidRPr="00311588" w:rsidRDefault="00311588" w:rsidP="00311588">
      <w:pPr>
        <w:numPr>
          <w:ilvl w:val="0"/>
          <w:numId w:val="316"/>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Classroom Prayer may be offered at the beginning of the day, or before meals.</w:t>
      </w:r>
    </w:p>
    <w:p w14:paraId="167E26F9" w14:textId="77777777" w:rsidR="00311588" w:rsidRPr="00311588" w:rsidRDefault="00311588" w:rsidP="00311588">
      <w:pPr>
        <w:numPr>
          <w:ilvl w:val="0"/>
          <w:numId w:val="316"/>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Prayers are led with respect and inclusivity by Elders, Knowledge Keepers, or staff.</w:t>
      </w:r>
    </w:p>
    <w:p w14:paraId="00A9D742" w14:textId="77777777" w:rsidR="00311588" w:rsidRPr="00311588" w:rsidRDefault="00311588" w:rsidP="00311588">
      <w:pPr>
        <w:numPr>
          <w:ilvl w:val="0"/>
          <w:numId w:val="316"/>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Families are warmly invited to participate in or share guidance about prayer practices.</w:t>
      </w:r>
    </w:p>
    <w:p w14:paraId="0EB3A651" w14:textId="77777777" w:rsidR="00311588" w:rsidRPr="00311588" w:rsidRDefault="00311588" w:rsidP="00311588">
      <w:pPr>
        <w:numPr>
          <w:ilvl w:val="0"/>
          <w:numId w:val="316"/>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Spiritual teachings and cultural values are integrated into everyday learning.</w:t>
      </w:r>
    </w:p>
    <w:p w14:paraId="1D0032C4" w14:textId="790FC3A4" w:rsidR="00311588" w:rsidRPr="0079120C" w:rsidRDefault="00EB7E29" w:rsidP="009617A8">
      <w:pPr>
        <w:jc w:val="center"/>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b/>
          <w:bCs/>
          <w:kern w:val="0"/>
          <w:sz w:val="28"/>
          <w:szCs w:val="28"/>
          <w:lang w:eastAsia="en-CA"/>
          <w14:ligatures w14:val="none"/>
        </w:rPr>
        <w:br w:type="page"/>
      </w:r>
      <w:r w:rsidR="00311588" w:rsidRPr="0079120C">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Classroom Prayer </w:t>
      </w:r>
      <w:r w:rsidR="0082459F" w:rsidRPr="0079120C">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(Taught at each site)</w:t>
      </w:r>
      <w:r w:rsidR="00311588" w:rsidRPr="0079120C">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2BA8572B" w14:textId="77777777" w:rsidR="00311588" w:rsidRPr="00311588" w:rsidRDefault="00311588" w:rsidP="00254D01">
      <w:pPr>
        <w:spacing w:before="100" w:beforeAutospacing="1" w:after="100" w:afterAutospacing="1" w:line="240" w:lineRule="auto"/>
        <w:jc w:val="center"/>
        <w:rPr>
          <w:rFonts w:ascii="Garamond" w:eastAsia="Times New Roman" w:hAnsi="Garamond" w:cs="Times New Roman"/>
          <w:kern w:val="0"/>
          <w:sz w:val="28"/>
          <w:szCs w:val="28"/>
          <w:lang w:eastAsia="en-CA"/>
          <w14:ligatures w14:val="none"/>
        </w:rPr>
      </w:pPr>
      <w:r w:rsidRPr="00311588">
        <w:rPr>
          <w:rFonts w:ascii="Garamond" w:eastAsia="Times New Roman" w:hAnsi="Garamond" w:cs="Times New Roman"/>
          <w:kern w:val="0"/>
          <w:sz w:val="28"/>
          <w:szCs w:val="28"/>
          <w:lang w:eastAsia="en-CA"/>
          <w14:ligatures w14:val="none"/>
        </w:rPr>
        <w:t>Thank you Creator for this new day</w:t>
      </w:r>
      <w:r w:rsidRPr="00311588">
        <w:rPr>
          <w:rFonts w:ascii="Garamond" w:eastAsia="Times New Roman" w:hAnsi="Garamond" w:cs="Times New Roman"/>
          <w:kern w:val="0"/>
          <w:sz w:val="28"/>
          <w:szCs w:val="28"/>
          <w:lang w:eastAsia="en-CA"/>
          <w14:ligatures w14:val="none"/>
        </w:rPr>
        <w:br/>
        <w:t>Thank you for new beginnings</w:t>
      </w:r>
      <w:r w:rsidRPr="00311588">
        <w:rPr>
          <w:rFonts w:ascii="Garamond" w:eastAsia="Times New Roman" w:hAnsi="Garamond" w:cs="Times New Roman"/>
          <w:kern w:val="0"/>
          <w:sz w:val="28"/>
          <w:szCs w:val="28"/>
          <w:lang w:eastAsia="en-CA"/>
          <w14:ligatures w14:val="none"/>
        </w:rPr>
        <w:br/>
        <w:t>Thank you for the sunshine, the warm weather, the rain</w:t>
      </w:r>
      <w:r w:rsidRPr="00311588">
        <w:rPr>
          <w:rFonts w:ascii="Garamond" w:eastAsia="Times New Roman" w:hAnsi="Garamond" w:cs="Times New Roman"/>
          <w:kern w:val="0"/>
          <w:sz w:val="28"/>
          <w:szCs w:val="28"/>
          <w:lang w:eastAsia="en-CA"/>
          <w14:ligatures w14:val="none"/>
        </w:rPr>
        <w:br/>
        <w:t>Thank you for this new season,</w:t>
      </w:r>
      <w:r w:rsidRPr="00311588">
        <w:rPr>
          <w:rFonts w:ascii="Garamond" w:eastAsia="Times New Roman" w:hAnsi="Garamond" w:cs="Times New Roman"/>
          <w:kern w:val="0"/>
          <w:sz w:val="28"/>
          <w:szCs w:val="28"/>
          <w:lang w:eastAsia="en-CA"/>
          <w14:ligatures w14:val="none"/>
        </w:rPr>
        <w:br/>
        <w:t>which is Spring (summer, etc.)</w:t>
      </w:r>
      <w:r w:rsidRPr="00311588">
        <w:rPr>
          <w:rFonts w:ascii="Garamond" w:eastAsia="Times New Roman" w:hAnsi="Garamond" w:cs="Times New Roman"/>
          <w:kern w:val="0"/>
          <w:sz w:val="28"/>
          <w:szCs w:val="28"/>
          <w:lang w:eastAsia="en-CA"/>
          <w14:ligatures w14:val="none"/>
        </w:rPr>
        <w:br/>
        <w:t>Thank you Creator for our Families</w:t>
      </w:r>
      <w:r w:rsidRPr="00311588">
        <w:rPr>
          <w:rFonts w:ascii="Garamond" w:eastAsia="Times New Roman" w:hAnsi="Garamond" w:cs="Times New Roman"/>
          <w:kern w:val="0"/>
          <w:sz w:val="28"/>
          <w:szCs w:val="28"/>
          <w:lang w:eastAsia="en-CA"/>
          <w14:ligatures w14:val="none"/>
        </w:rPr>
        <w:br/>
        <w:t>Our Moms and Dads, our Brothers and Sisters,</w:t>
      </w:r>
      <w:r w:rsidRPr="00311588">
        <w:rPr>
          <w:rFonts w:ascii="Garamond" w:eastAsia="Times New Roman" w:hAnsi="Garamond" w:cs="Times New Roman"/>
          <w:kern w:val="0"/>
          <w:sz w:val="28"/>
          <w:szCs w:val="28"/>
          <w:lang w:eastAsia="en-CA"/>
          <w14:ligatures w14:val="none"/>
        </w:rPr>
        <w:br/>
        <w:t>Our Aunts and Uncles for all their love</w:t>
      </w:r>
      <w:r w:rsidRPr="00311588">
        <w:rPr>
          <w:rFonts w:ascii="Garamond" w:eastAsia="Times New Roman" w:hAnsi="Garamond" w:cs="Times New Roman"/>
          <w:kern w:val="0"/>
          <w:sz w:val="28"/>
          <w:szCs w:val="28"/>
          <w:lang w:eastAsia="en-CA"/>
          <w14:ligatures w14:val="none"/>
        </w:rPr>
        <w:br/>
        <w:t>They share with us</w:t>
      </w:r>
      <w:r w:rsidRPr="00311588">
        <w:rPr>
          <w:rFonts w:ascii="Garamond" w:eastAsia="Times New Roman" w:hAnsi="Garamond" w:cs="Times New Roman"/>
          <w:kern w:val="0"/>
          <w:sz w:val="28"/>
          <w:szCs w:val="28"/>
          <w:lang w:eastAsia="en-CA"/>
          <w14:ligatures w14:val="none"/>
        </w:rPr>
        <w:br/>
        <w:t xml:space="preserve">Thank you Creator for our </w:t>
      </w:r>
      <w:proofErr w:type="spellStart"/>
      <w:r w:rsidRPr="00311588">
        <w:rPr>
          <w:rFonts w:ascii="Garamond" w:eastAsia="Times New Roman" w:hAnsi="Garamond" w:cs="Times New Roman"/>
          <w:kern w:val="0"/>
          <w:sz w:val="28"/>
          <w:szCs w:val="28"/>
          <w:lang w:eastAsia="en-CA"/>
          <w14:ligatures w14:val="none"/>
        </w:rPr>
        <w:t>Kokums</w:t>
      </w:r>
      <w:proofErr w:type="spellEnd"/>
      <w:r w:rsidRPr="00311588">
        <w:rPr>
          <w:rFonts w:ascii="Garamond" w:eastAsia="Times New Roman" w:hAnsi="Garamond" w:cs="Times New Roman"/>
          <w:kern w:val="0"/>
          <w:sz w:val="28"/>
          <w:szCs w:val="28"/>
          <w:lang w:eastAsia="en-CA"/>
          <w14:ligatures w14:val="none"/>
        </w:rPr>
        <w:t xml:space="preserve">, our </w:t>
      </w:r>
      <w:proofErr w:type="spellStart"/>
      <w:r w:rsidRPr="00311588">
        <w:rPr>
          <w:rFonts w:ascii="Garamond" w:eastAsia="Times New Roman" w:hAnsi="Garamond" w:cs="Times New Roman"/>
          <w:kern w:val="0"/>
          <w:sz w:val="28"/>
          <w:szCs w:val="28"/>
          <w:lang w:eastAsia="en-CA"/>
          <w14:ligatures w14:val="none"/>
        </w:rPr>
        <w:t>Moosoms</w:t>
      </w:r>
      <w:proofErr w:type="spellEnd"/>
      <w:r w:rsidRPr="00311588">
        <w:rPr>
          <w:rFonts w:ascii="Garamond" w:eastAsia="Times New Roman" w:hAnsi="Garamond" w:cs="Times New Roman"/>
          <w:kern w:val="0"/>
          <w:sz w:val="28"/>
          <w:szCs w:val="28"/>
          <w:lang w:eastAsia="en-CA"/>
          <w14:ligatures w14:val="none"/>
        </w:rPr>
        <w:t>, and our Teachers</w:t>
      </w:r>
      <w:r w:rsidRPr="00311588">
        <w:rPr>
          <w:rFonts w:ascii="Garamond" w:eastAsia="Times New Roman" w:hAnsi="Garamond" w:cs="Times New Roman"/>
          <w:kern w:val="0"/>
          <w:sz w:val="28"/>
          <w:szCs w:val="28"/>
          <w:lang w:eastAsia="en-CA"/>
          <w14:ligatures w14:val="none"/>
        </w:rPr>
        <w:br/>
        <w:t>For all their teachings they share with us</w:t>
      </w:r>
      <w:r w:rsidRPr="00311588">
        <w:rPr>
          <w:rFonts w:ascii="Garamond" w:eastAsia="Times New Roman" w:hAnsi="Garamond" w:cs="Times New Roman"/>
          <w:kern w:val="0"/>
          <w:sz w:val="28"/>
          <w:szCs w:val="28"/>
          <w:lang w:eastAsia="en-CA"/>
          <w14:ligatures w14:val="none"/>
        </w:rPr>
        <w:br/>
        <w:t>Thank you Creator for our Bus Driver</w:t>
      </w:r>
      <w:r w:rsidRPr="00311588">
        <w:rPr>
          <w:rFonts w:ascii="Garamond" w:eastAsia="Times New Roman" w:hAnsi="Garamond" w:cs="Times New Roman"/>
          <w:kern w:val="0"/>
          <w:sz w:val="28"/>
          <w:szCs w:val="28"/>
          <w:lang w:eastAsia="en-CA"/>
          <w14:ligatures w14:val="none"/>
        </w:rPr>
        <w:br/>
        <w:t>For bringing us to school, and back home safely</w:t>
      </w:r>
      <w:r w:rsidRPr="00311588">
        <w:rPr>
          <w:rFonts w:ascii="Garamond" w:eastAsia="Times New Roman" w:hAnsi="Garamond" w:cs="Times New Roman"/>
          <w:kern w:val="0"/>
          <w:sz w:val="28"/>
          <w:szCs w:val="28"/>
          <w:lang w:eastAsia="en-CA"/>
          <w14:ligatures w14:val="none"/>
        </w:rPr>
        <w:br/>
        <w:t>Thank you Creator for the four-legged, the two-legged, the winged ones,</w:t>
      </w:r>
      <w:r w:rsidRPr="00311588">
        <w:rPr>
          <w:rFonts w:ascii="Garamond" w:eastAsia="Times New Roman" w:hAnsi="Garamond" w:cs="Times New Roman"/>
          <w:kern w:val="0"/>
          <w:sz w:val="28"/>
          <w:szCs w:val="28"/>
          <w:lang w:eastAsia="en-CA"/>
          <w14:ligatures w14:val="none"/>
        </w:rPr>
        <w:br/>
        <w:t>those of the water and those that crawl above and below Mother Earth</w:t>
      </w:r>
      <w:r w:rsidRPr="00311588">
        <w:rPr>
          <w:rFonts w:ascii="Garamond" w:eastAsia="Times New Roman" w:hAnsi="Garamond" w:cs="Times New Roman"/>
          <w:kern w:val="0"/>
          <w:sz w:val="28"/>
          <w:szCs w:val="28"/>
          <w:lang w:eastAsia="en-CA"/>
          <w14:ligatures w14:val="none"/>
        </w:rPr>
        <w:br/>
        <w:t xml:space="preserve">Hiy </w:t>
      </w:r>
      <w:proofErr w:type="spellStart"/>
      <w:r w:rsidRPr="00311588">
        <w:rPr>
          <w:rFonts w:ascii="Garamond" w:eastAsia="Times New Roman" w:hAnsi="Garamond" w:cs="Times New Roman"/>
          <w:kern w:val="0"/>
          <w:sz w:val="28"/>
          <w:szCs w:val="28"/>
          <w:lang w:eastAsia="en-CA"/>
          <w14:ligatures w14:val="none"/>
        </w:rPr>
        <w:t>Hiy</w:t>
      </w:r>
      <w:proofErr w:type="spellEnd"/>
      <w:r w:rsidRPr="00311588">
        <w:rPr>
          <w:rFonts w:ascii="Garamond" w:eastAsia="Times New Roman" w:hAnsi="Garamond" w:cs="Times New Roman"/>
          <w:kern w:val="0"/>
          <w:sz w:val="28"/>
          <w:szCs w:val="28"/>
          <w:lang w:eastAsia="en-CA"/>
          <w14:ligatures w14:val="none"/>
        </w:rPr>
        <w:t>…</w:t>
      </w:r>
    </w:p>
    <w:p w14:paraId="43C5DFD7" w14:textId="01D91F5C" w:rsidR="00311588" w:rsidRPr="009617A8" w:rsidRDefault="00790F1A" w:rsidP="00790F1A">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34016" behindDoc="0" locked="0" layoutInCell="1" allowOverlap="1" wp14:anchorId="0194B197" wp14:editId="03610736">
            <wp:simplePos x="0" y="0"/>
            <wp:positionH relativeFrom="margin">
              <wp:align>left</wp:align>
            </wp:positionH>
            <wp:positionV relativeFrom="paragraph">
              <wp:posOffset>8890</wp:posOffset>
            </wp:positionV>
            <wp:extent cx="328295" cy="219075"/>
            <wp:effectExtent l="0" t="0" r="0" b="9525"/>
            <wp:wrapNone/>
            <wp:docPr id="201472590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617A8" w:rsidRPr="009617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Mâmawôpayiwak</w:t>
      </w:r>
      <w:proofErr w:type="spellEnd"/>
      <w:r w:rsidR="009617A8" w:rsidRPr="009617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roofErr w:type="spellStart"/>
      <w:r w:rsidR="009617A8" w:rsidRPr="009617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mah-mah-woh-pah-yih-wuk</w:t>
      </w:r>
      <w:proofErr w:type="spellEnd"/>
      <w:r w:rsidR="009617A8" w:rsidRPr="009617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 </w:t>
      </w:r>
      <w:r w:rsidR="009617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w:t>
      </w:r>
      <w:r w:rsidR="009617A8" w:rsidRPr="009617A8">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athering</w:t>
      </w:r>
    </w:p>
    <w:p w14:paraId="19291ACB"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 xml:space="preserve">We host a </w:t>
      </w:r>
      <w:proofErr w:type="spellStart"/>
      <w:r w:rsidRPr="0079120C">
        <w:rPr>
          <w:rFonts w:ascii="Garamond" w:eastAsia="Times New Roman" w:hAnsi="Garamond" w:cs="Times New Roman"/>
          <w:kern w:val="0"/>
          <w:lang w:eastAsia="en-CA"/>
          <w14:ligatures w14:val="none"/>
        </w:rPr>
        <w:t>Mâmawôpayiwak</w:t>
      </w:r>
      <w:proofErr w:type="spellEnd"/>
      <w:r w:rsidRPr="00311588">
        <w:rPr>
          <w:rFonts w:ascii="Garamond" w:eastAsia="Times New Roman" w:hAnsi="Garamond" w:cs="Times New Roman"/>
          <w:kern w:val="0"/>
          <w:lang w:eastAsia="en-CA"/>
          <w14:ligatures w14:val="none"/>
        </w:rPr>
        <w:t xml:space="preserve"> event early in the school year to welcome families to our program and provide an opportunity to meet your child’s teachers, staff, and fellow families.</w:t>
      </w:r>
    </w:p>
    <w:p w14:paraId="58F58F7F" w14:textId="77777777" w:rsidR="00311588" w:rsidRPr="0079120C" w:rsidRDefault="00311588" w:rsidP="00311588">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79120C">
        <w:rPr>
          <w:rFonts w:ascii="Garamond" w:eastAsia="Times New Roman" w:hAnsi="Garamond" w:cs="Times New Roman"/>
          <w:b/>
          <w:bCs/>
          <w:kern w:val="0"/>
          <w:sz w:val="26"/>
          <w:szCs w:val="26"/>
          <w:lang w:eastAsia="en-CA"/>
          <w14:ligatures w14:val="none"/>
        </w:rPr>
        <w:t>What to Expect:</w:t>
      </w:r>
    </w:p>
    <w:p w14:paraId="5F8EEC5A" w14:textId="77777777" w:rsidR="00311588" w:rsidRPr="00311588" w:rsidRDefault="00311588" w:rsidP="00311588">
      <w:pPr>
        <w:numPr>
          <w:ilvl w:val="0"/>
          <w:numId w:val="317"/>
        </w:numPr>
        <w:spacing w:before="100" w:beforeAutospacing="1" w:after="100" w:afterAutospacing="1" w:line="240" w:lineRule="auto"/>
        <w:rPr>
          <w:rFonts w:ascii="Garamond" w:eastAsia="Times New Roman" w:hAnsi="Garamond" w:cs="Times New Roman"/>
          <w:kern w:val="0"/>
          <w:lang w:eastAsia="en-CA"/>
          <w14:ligatures w14:val="none"/>
        </w:rPr>
      </w:pPr>
      <w:r w:rsidRPr="003D517E">
        <w:rPr>
          <w:rFonts w:ascii="Garamond" w:eastAsia="Times New Roman" w:hAnsi="Garamond" w:cs="Times New Roman"/>
          <w:kern w:val="0"/>
          <w:lang w:eastAsia="en-CA"/>
          <w14:ligatures w14:val="none"/>
        </w:rPr>
        <w:t>Classroom Tours</w:t>
      </w:r>
      <w:r w:rsidRPr="00311588">
        <w:rPr>
          <w:rFonts w:ascii="Garamond" w:eastAsia="Times New Roman" w:hAnsi="Garamond" w:cs="Times New Roman"/>
          <w:b/>
          <w:bCs/>
          <w:kern w:val="0"/>
          <w:lang w:eastAsia="en-CA"/>
          <w14:ligatures w14:val="none"/>
        </w:rPr>
        <w:t>:</w:t>
      </w:r>
      <w:r w:rsidRPr="00311588">
        <w:rPr>
          <w:rFonts w:ascii="Garamond" w:eastAsia="Times New Roman" w:hAnsi="Garamond" w:cs="Times New Roman"/>
          <w:kern w:val="0"/>
          <w:lang w:eastAsia="en-CA"/>
          <w14:ligatures w14:val="none"/>
        </w:rPr>
        <w:t xml:space="preserve"> Explore your child’s learning environment, see the learning centers, and get familiar with the spaces where your child will grow and play.</w:t>
      </w:r>
    </w:p>
    <w:p w14:paraId="090E2425" w14:textId="77777777" w:rsidR="00311588" w:rsidRPr="00311588" w:rsidRDefault="00311588" w:rsidP="00311588">
      <w:pPr>
        <w:numPr>
          <w:ilvl w:val="0"/>
          <w:numId w:val="317"/>
        </w:numPr>
        <w:spacing w:before="100" w:beforeAutospacing="1" w:after="100" w:afterAutospacing="1" w:line="240" w:lineRule="auto"/>
        <w:rPr>
          <w:rFonts w:ascii="Garamond" w:eastAsia="Times New Roman" w:hAnsi="Garamond" w:cs="Times New Roman"/>
          <w:kern w:val="0"/>
          <w:lang w:eastAsia="en-CA"/>
          <w14:ligatures w14:val="none"/>
        </w:rPr>
      </w:pPr>
      <w:r w:rsidRPr="003D517E">
        <w:rPr>
          <w:rFonts w:ascii="Garamond" w:eastAsia="Times New Roman" w:hAnsi="Garamond" w:cs="Times New Roman"/>
          <w:kern w:val="0"/>
          <w:lang w:eastAsia="en-CA"/>
          <w14:ligatures w14:val="none"/>
        </w:rPr>
        <w:t>Meet &amp; Greet:</w:t>
      </w:r>
      <w:r w:rsidRPr="00311588">
        <w:rPr>
          <w:rFonts w:ascii="Garamond" w:eastAsia="Times New Roman" w:hAnsi="Garamond" w:cs="Times New Roman"/>
          <w:kern w:val="0"/>
          <w:lang w:eastAsia="en-CA"/>
          <w14:ligatures w14:val="none"/>
        </w:rPr>
        <w:t xml:space="preserve"> Spend time with Site Team Staff, Cultural Support Workers, and Family Support Workers to learn about their roles and how they support your child’s development.</w:t>
      </w:r>
    </w:p>
    <w:p w14:paraId="7E8D650C" w14:textId="77777777" w:rsidR="00311588" w:rsidRPr="00311588" w:rsidRDefault="00311588" w:rsidP="00311588">
      <w:pPr>
        <w:numPr>
          <w:ilvl w:val="0"/>
          <w:numId w:val="317"/>
        </w:numPr>
        <w:spacing w:before="100" w:beforeAutospacing="1" w:after="100" w:afterAutospacing="1" w:line="240" w:lineRule="auto"/>
        <w:rPr>
          <w:rFonts w:ascii="Garamond" w:eastAsia="Times New Roman" w:hAnsi="Garamond" w:cs="Times New Roman"/>
          <w:kern w:val="0"/>
          <w:lang w:eastAsia="en-CA"/>
          <w14:ligatures w14:val="none"/>
        </w:rPr>
      </w:pPr>
      <w:r w:rsidRPr="003D517E">
        <w:rPr>
          <w:rFonts w:ascii="Garamond" w:eastAsia="Times New Roman" w:hAnsi="Garamond" w:cs="Times New Roman"/>
          <w:kern w:val="0"/>
          <w:lang w:eastAsia="en-CA"/>
          <w14:ligatures w14:val="none"/>
        </w:rPr>
        <w:t>Program Overview:</w:t>
      </w:r>
      <w:r w:rsidRPr="00311588">
        <w:rPr>
          <w:rFonts w:ascii="Garamond" w:eastAsia="Times New Roman" w:hAnsi="Garamond" w:cs="Times New Roman"/>
          <w:kern w:val="0"/>
          <w:lang w:eastAsia="en-CA"/>
          <w14:ligatures w14:val="none"/>
        </w:rPr>
        <w:t xml:space="preserve"> Teachers provide an overview of the curriculum, daily routines, cultural activities, and program goals, highlighting how Indigenous teachings are incorporated.</w:t>
      </w:r>
    </w:p>
    <w:p w14:paraId="116A73C0" w14:textId="77777777" w:rsidR="00311588" w:rsidRPr="00311588" w:rsidRDefault="00311588" w:rsidP="00311588">
      <w:pPr>
        <w:numPr>
          <w:ilvl w:val="0"/>
          <w:numId w:val="317"/>
        </w:numPr>
        <w:spacing w:before="100" w:beforeAutospacing="1" w:after="100" w:afterAutospacing="1" w:line="240" w:lineRule="auto"/>
        <w:rPr>
          <w:rFonts w:ascii="Garamond" w:eastAsia="Times New Roman" w:hAnsi="Garamond" w:cs="Times New Roman"/>
          <w:kern w:val="0"/>
          <w:lang w:eastAsia="en-CA"/>
          <w14:ligatures w14:val="none"/>
        </w:rPr>
      </w:pPr>
      <w:r w:rsidRPr="003D517E">
        <w:rPr>
          <w:rFonts w:ascii="Garamond" w:eastAsia="Times New Roman" w:hAnsi="Garamond" w:cs="Times New Roman"/>
          <w:kern w:val="0"/>
          <w:lang w:eastAsia="en-CA"/>
          <w14:ligatures w14:val="none"/>
        </w:rPr>
        <w:t>Q&amp;A Session:</w:t>
      </w:r>
      <w:r w:rsidRPr="00311588">
        <w:rPr>
          <w:rFonts w:ascii="Garamond" w:eastAsia="Times New Roman" w:hAnsi="Garamond" w:cs="Times New Roman"/>
          <w:kern w:val="0"/>
          <w:lang w:eastAsia="en-CA"/>
          <w14:ligatures w14:val="none"/>
        </w:rPr>
        <w:t xml:space="preserve"> Ask any questions about the program, your child’s learning, or ways to get involved.</w:t>
      </w:r>
    </w:p>
    <w:p w14:paraId="3BE73FED" w14:textId="77777777" w:rsidR="00311588" w:rsidRPr="0079120C" w:rsidRDefault="00311588" w:rsidP="00311588">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79120C">
        <w:rPr>
          <w:rFonts w:ascii="Garamond" w:eastAsia="Times New Roman" w:hAnsi="Garamond" w:cs="Times New Roman"/>
          <w:b/>
          <w:bCs/>
          <w:kern w:val="0"/>
          <w:sz w:val="26"/>
          <w:szCs w:val="26"/>
          <w:lang w:eastAsia="en-CA"/>
          <w14:ligatures w14:val="none"/>
        </w:rPr>
        <w:t>Family Activities</w:t>
      </w:r>
      <w:r w:rsidRPr="0079120C">
        <w:rPr>
          <w:rFonts w:ascii="Garamond" w:eastAsia="Times New Roman" w:hAnsi="Garamond" w:cs="Times New Roman"/>
          <w:kern w:val="0"/>
          <w:sz w:val="26"/>
          <w:szCs w:val="26"/>
          <w:lang w:eastAsia="en-CA"/>
          <w14:ligatures w14:val="none"/>
        </w:rPr>
        <w:t xml:space="preserve"> (vary by site) </w:t>
      </w:r>
      <w:r w:rsidRPr="0079120C">
        <w:rPr>
          <w:rFonts w:ascii="Garamond" w:eastAsia="Times New Roman" w:hAnsi="Garamond" w:cs="Times New Roman"/>
          <w:b/>
          <w:bCs/>
          <w:kern w:val="0"/>
          <w:sz w:val="26"/>
          <w:szCs w:val="26"/>
          <w:lang w:eastAsia="en-CA"/>
          <w14:ligatures w14:val="none"/>
        </w:rPr>
        <w:t>may include</w:t>
      </w:r>
      <w:r w:rsidRPr="0079120C">
        <w:rPr>
          <w:rFonts w:ascii="Garamond" w:eastAsia="Times New Roman" w:hAnsi="Garamond" w:cs="Times New Roman"/>
          <w:kern w:val="0"/>
          <w:sz w:val="26"/>
          <w:szCs w:val="26"/>
          <w:lang w:eastAsia="en-CA"/>
          <w14:ligatures w14:val="none"/>
        </w:rPr>
        <w:t>:</w:t>
      </w:r>
    </w:p>
    <w:p w14:paraId="318C4343" w14:textId="77777777" w:rsidR="00311588" w:rsidRPr="00311588" w:rsidRDefault="00311588" w:rsidP="00311588">
      <w:pPr>
        <w:numPr>
          <w:ilvl w:val="0"/>
          <w:numId w:val="318"/>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Cultural Craft Stations: Participate in hands-on cultural crafts with your child and staff, such as beadwork, painting Métis designs, or making traditional items.</w:t>
      </w:r>
    </w:p>
    <w:p w14:paraId="6CFD24D9" w14:textId="77777777" w:rsidR="00311588" w:rsidRPr="00311588" w:rsidRDefault="00311588" w:rsidP="00311588">
      <w:pPr>
        <w:numPr>
          <w:ilvl w:val="0"/>
          <w:numId w:val="318"/>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Storytelling Circle: Join storytelling sessions featuring Indigenous stories and teachings led by Cultural Support Workers or staff.</w:t>
      </w:r>
    </w:p>
    <w:p w14:paraId="467B8BEC" w14:textId="77777777" w:rsidR="00311588" w:rsidRPr="00311588" w:rsidRDefault="00311588" w:rsidP="00311588">
      <w:pPr>
        <w:numPr>
          <w:ilvl w:val="0"/>
          <w:numId w:val="318"/>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Parent Information Table: Learn about program nutrition, health, family support services, and community resources available to families.</w:t>
      </w:r>
    </w:p>
    <w:p w14:paraId="0CB3B694" w14:textId="77777777" w:rsidR="00311588" w:rsidRDefault="00311588" w:rsidP="00311588">
      <w:pPr>
        <w:numPr>
          <w:ilvl w:val="0"/>
          <w:numId w:val="318"/>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Interactive Play: Engage in play-based activities alongside your child to experience how learning happens through play.</w:t>
      </w:r>
    </w:p>
    <w:p w14:paraId="75AFA851" w14:textId="77777777" w:rsidR="0089051B" w:rsidRPr="00311588" w:rsidRDefault="0089051B" w:rsidP="0089051B">
      <w:pPr>
        <w:spacing w:before="100" w:beforeAutospacing="1" w:after="100" w:afterAutospacing="1" w:line="240" w:lineRule="auto"/>
        <w:rPr>
          <w:rFonts w:ascii="Garamond" w:eastAsia="Times New Roman" w:hAnsi="Garamond" w:cs="Times New Roman"/>
          <w:kern w:val="0"/>
          <w:lang w:eastAsia="en-CA"/>
          <w14:ligatures w14:val="none"/>
        </w:rPr>
      </w:pPr>
    </w:p>
    <w:p w14:paraId="656FF712" w14:textId="77777777" w:rsidR="00311588" w:rsidRPr="001C767E" w:rsidRDefault="00311588" w:rsidP="00311588">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1C767E">
        <w:rPr>
          <w:rFonts w:ascii="Garamond" w:eastAsia="Times New Roman" w:hAnsi="Garamond" w:cs="Times New Roman"/>
          <w:b/>
          <w:bCs/>
          <w:kern w:val="0"/>
          <w:sz w:val="26"/>
          <w:szCs w:val="26"/>
          <w:lang w:eastAsia="en-CA"/>
          <w14:ligatures w14:val="none"/>
        </w:rPr>
        <w:lastRenderedPageBreak/>
        <w:t>Why Attend?</w:t>
      </w:r>
    </w:p>
    <w:p w14:paraId="13666D4B" w14:textId="77777777" w:rsidR="00311588" w:rsidRPr="00311588" w:rsidRDefault="00311588" w:rsidP="00311588">
      <w:pPr>
        <w:numPr>
          <w:ilvl w:val="0"/>
          <w:numId w:val="319"/>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Build relationships with your child’s educators and other families.</w:t>
      </w:r>
    </w:p>
    <w:p w14:paraId="5B7BA478" w14:textId="77777777" w:rsidR="00311588" w:rsidRPr="00311588" w:rsidRDefault="00311588" w:rsidP="00311588">
      <w:pPr>
        <w:numPr>
          <w:ilvl w:val="0"/>
          <w:numId w:val="319"/>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Gain insight into your child’s day-to-day experiences.</w:t>
      </w:r>
    </w:p>
    <w:p w14:paraId="316181B6" w14:textId="77777777" w:rsidR="00311588" w:rsidRPr="00311588" w:rsidRDefault="00311588" w:rsidP="00311588">
      <w:pPr>
        <w:numPr>
          <w:ilvl w:val="0"/>
          <w:numId w:val="319"/>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Learn how to support your child’s learning and cultural identity at home.</w:t>
      </w:r>
    </w:p>
    <w:p w14:paraId="04B9EF19" w14:textId="77777777" w:rsidR="00311588" w:rsidRPr="00311588" w:rsidRDefault="00311588" w:rsidP="00311588">
      <w:pPr>
        <w:numPr>
          <w:ilvl w:val="0"/>
          <w:numId w:val="319"/>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Discover opportunities to volunteer and participate in program events.</w:t>
      </w:r>
    </w:p>
    <w:p w14:paraId="6C164C99"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We look forward to seeing you and working together to support your child’s success!</w:t>
      </w:r>
    </w:p>
    <w:p w14:paraId="53379EDF" w14:textId="5EFA2AC7" w:rsidR="00311588" w:rsidRPr="001C767E" w:rsidRDefault="00222519" w:rsidP="00222519">
      <w:pPr>
        <w:spacing w:before="100" w:beforeAutospacing="1" w:after="100" w:afterAutospacing="1" w:line="240" w:lineRule="auto"/>
        <w:ind w:firstLine="720"/>
        <w:outlineLvl w:val="2"/>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36064" behindDoc="0" locked="0" layoutInCell="1" allowOverlap="1" wp14:anchorId="3E4804B0" wp14:editId="72680212">
            <wp:simplePos x="0" y="0"/>
            <wp:positionH relativeFrom="margin">
              <wp:align>left</wp:align>
            </wp:positionH>
            <wp:positionV relativeFrom="paragraph">
              <wp:posOffset>18415</wp:posOffset>
            </wp:positionV>
            <wp:extent cx="328295" cy="219075"/>
            <wp:effectExtent l="0" t="0" r="0" b="9525"/>
            <wp:wrapNone/>
            <wp:docPr id="7284904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9617A8" w:rsidRPr="001C767E">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Children’s “Smiles, Stories &amp; Scribbles” </w:t>
      </w:r>
      <w:r w:rsidR="00B05D24">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w:t>
      </w:r>
      <w:r w:rsidR="009617A8" w:rsidRPr="001C767E">
        <w:rPr>
          <w:rFonts w:ascii="Garamond" w:eastAsia="Times New Roman" w:hAnsi="Garamond" w:cs="Times New Roman"/>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ook</w:t>
      </w:r>
    </w:p>
    <w:p w14:paraId="17D6C275" w14:textId="77777777" w:rsidR="00311588" w:rsidRPr="001C767E" w:rsidRDefault="00311588" w:rsidP="00311588">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1C767E">
        <w:rPr>
          <w:rFonts w:ascii="Garamond" w:eastAsia="Times New Roman" w:hAnsi="Garamond" w:cs="Times New Roman"/>
          <w:b/>
          <w:bCs/>
          <w:kern w:val="0"/>
          <w:sz w:val="26"/>
          <w:szCs w:val="26"/>
          <w:lang w:eastAsia="en-CA"/>
          <w14:ligatures w14:val="none"/>
        </w:rPr>
        <w:t>A Reflection of Our Learning Journey</w:t>
      </w:r>
    </w:p>
    <w:p w14:paraId="24EEB622"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This book celebrates each child’s unique path throughout the year. In our culture, children learn through play, connection, and story.</w:t>
      </w:r>
    </w:p>
    <w:p w14:paraId="74CDEF98" w14:textId="77777777" w:rsidR="00311588" w:rsidRPr="00311588" w:rsidRDefault="00311588" w:rsidP="00311588">
      <w:pPr>
        <w:numPr>
          <w:ilvl w:val="0"/>
          <w:numId w:val="320"/>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b/>
          <w:bCs/>
          <w:kern w:val="0"/>
          <w:lang w:eastAsia="en-CA"/>
          <w14:ligatures w14:val="none"/>
        </w:rPr>
        <w:t>Smiles</w:t>
      </w:r>
      <w:r w:rsidRPr="00311588">
        <w:rPr>
          <w:rFonts w:ascii="Garamond" w:eastAsia="Times New Roman" w:hAnsi="Garamond" w:cs="Times New Roman"/>
          <w:kern w:val="0"/>
          <w:lang w:eastAsia="en-CA"/>
          <w14:ligatures w14:val="none"/>
        </w:rPr>
        <w:t xml:space="preserve"> remind us of the joy found in friendship, laughter, and belonging.</w:t>
      </w:r>
    </w:p>
    <w:p w14:paraId="1B6D91BB" w14:textId="77777777" w:rsidR="00311588" w:rsidRPr="00311588" w:rsidRDefault="00311588" w:rsidP="00311588">
      <w:pPr>
        <w:numPr>
          <w:ilvl w:val="0"/>
          <w:numId w:val="320"/>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b/>
          <w:bCs/>
          <w:kern w:val="0"/>
          <w:lang w:eastAsia="en-CA"/>
          <w14:ligatures w14:val="none"/>
        </w:rPr>
        <w:t>Stories</w:t>
      </w:r>
      <w:r w:rsidRPr="00311588">
        <w:rPr>
          <w:rFonts w:ascii="Garamond" w:eastAsia="Times New Roman" w:hAnsi="Garamond" w:cs="Times New Roman"/>
          <w:kern w:val="0"/>
          <w:lang w:eastAsia="en-CA"/>
          <w14:ligatures w14:val="none"/>
        </w:rPr>
        <w:t xml:space="preserve"> carry our traditions, language, and the voices of our Elders and families.</w:t>
      </w:r>
    </w:p>
    <w:p w14:paraId="557C81FB" w14:textId="77777777" w:rsidR="00311588" w:rsidRPr="00311588" w:rsidRDefault="00311588" w:rsidP="00311588">
      <w:pPr>
        <w:numPr>
          <w:ilvl w:val="0"/>
          <w:numId w:val="320"/>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b/>
          <w:bCs/>
          <w:kern w:val="0"/>
          <w:lang w:eastAsia="en-CA"/>
          <w14:ligatures w14:val="none"/>
        </w:rPr>
        <w:t>Scribbles</w:t>
      </w:r>
      <w:r w:rsidRPr="00311588">
        <w:rPr>
          <w:rFonts w:ascii="Garamond" w:eastAsia="Times New Roman" w:hAnsi="Garamond" w:cs="Times New Roman"/>
          <w:kern w:val="0"/>
          <w:lang w:eastAsia="en-CA"/>
          <w14:ligatures w14:val="none"/>
        </w:rPr>
        <w:t xml:space="preserve"> are a child’s first way of expressing ideas — early signs of their creativity, learning, and spirit.</w:t>
      </w:r>
    </w:p>
    <w:p w14:paraId="24936C3A"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Together, these pages are filled with love, growth, and memories that honour each child’s place in the circle. This is their story — told in a good way.</w:t>
      </w:r>
    </w:p>
    <w:p w14:paraId="43DB8E45" w14:textId="00D23D77" w:rsidR="00311588" w:rsidRPr="001C767E" w:rsidRDefault="00222519" w:rsidP="00222519">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38112" behindDoc="0" locked="0" layoutInCell="1" allowOverlap="1" wp14:anchorId="1C8CB2FC" wp14:editId="73F0A7F3">
            <wp:simplePos x="0" y="0"/>
            <wp:positionH relativeFrom="margin">
              <wp:align>left</wp:align>
            </wp:positionH>
            <wp:positionV relativeFrom="paragraph">
              <wp:posOffset>9525</wp:posOffset>
            </wp:positionV>
            <wp:extent cx="328295" cy="219075"/>
            <wp:effectExtent l="0" t="0" r="0" b="9525"/>
            <wp:wrapNone/>
            <wp:docPr id="94788480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9617A8" w:rsidRPr="001C767E">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Field </w:t>
      </w:r>
      <w:r w:rsidR="00006C71" w:rsidRPr="001C767E">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w:t>
      </w:r>
      <w:r w:rsidR="009617A8" w:rsidRPr="001C767E">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rips / </w:t>
      </w:r>
      <w:r w:rsidR="00006C71" w:rsidRPr="001C767E">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w:t>
      </w:r>
      <w:r w:rsidR="009617A8" w:rsidRPr="001C767E">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utings</w:t>
      </w:r>
    </w:p>
    <w:p w14:paraId="58EDC136"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Field trips and outings are a valuable part of the Head Start experience. They offer hands-on learning and meaningful opportunities to connect with nature, culture, and community. These experiences support your child’s overall development and create lasting memories.</w:t>
      </w:r>
    </w:p>
    <w:p w14:paraId="341A0DC8" w14:textId="77777777" w:rsidR="00311588" w:rsidRPr="001C767E" w:rsidRDefault="00311588" w:rsidP="00311588">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1C767E">
        <w:rPr>
          <w:rFonts w:ascii="Garamond" w:eastAsia="Times New Roman" w:hAnsi="Garamond" w:cs="Times New Roman"/>
          <w:b/>
          <w:bCs/>
          <w:kern w:val="0"/>
          <w:sz w:val="26"/>
          <w:szCs w:val="26"/>
          <w:lang w:eastAsia="en-CA"/>
          <w14:ligatures w14:val="none"/>
        </w:rPr>
        <w:t>What to Expect:</w:t>
      </w:r>
    </w:p>
    <w:p w14:paraId="668F9156" w14:textId="77777777" w:rsidR="00311588" w:rsidRPr="00311588" w:rsidRDefault="00311588" w:rsidP="00311588">
      <w:pPr>
        <w:numPr>
          <w:ilvl w:val="0"/>
          <w:numId w:val="321"/>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Activities may include visits to cultural sites, nature walks, museums, or local community events.</w:t>
      </w:r>
    </w:p>
    <w:p w14:paraId="2CC78EB9" w14:textId="77777777" w:rsidR="00311588" w:rsidRPr="00311588" w:rsidRDefault="00311588" w:rsidP="00311588">
      <w:pPr>
        <w:numPr>
          <w:ilvl w:val="0"/>
          <w:numId w:val="321"/>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Outings are carefully planned with transportation and safety as top priorities.</w:t>
      </w:r>
    </w:p>
    <w:p w14:paraId="7EBB1A0F" w14:textId="77777777" w:rsidR="00311588" w:rsidRPr="00311588" w:rsidRDefault="00311588" w:rsidP="00311588">
      <w:pPr>
        <w:numPr>
          <w:ilvl w:val="0"/>
          <w:numId w:val="321"/>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Volunteers and staff supervise all excursions to ensure children’s safety.</w:t>
      </w:r>
    </w:p>
    <w:p w14:paraId="6AE39CE5" w14:textId="77777777" w:rsidR="00311588" w:rsidRPr="001C767E" w:rsidRDefault="00311588" w:rsidP="00311588">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1C767E">
        <w:rPr>
          <w:rFonts w:ascii="Garamond" w:eastAsia="Times New Roman" w:hAnsi="Garamond" w:cs="Times New Roman"/>
          <w:b/>
          <w:bCs/>
          <w:kern w:val="0"/>
          <w:sz w:val="26"/>
          <w:szCs w:val="26"/>
          <w:lang w:eastAsia="en-CA"/>
          <w14:ligatures w14:val="none"/>
        </w:rPr>
        <w:t>Permission and Communication:</w:t>
      </w:r>
    </w:p>
    <w:p w14:paraId="3906E950" w14:textId="77777777" w:rsidR="00311588" w:rsidRPr="00311588" w:rsidRDefault="00311588" w:rsidP="00311588">
      <w:pPr>
        <w:numPr>
          <w:ilvl w:val="0"/>
          <w:numId w:val="322"/>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A general Field Trip Permission Form is included in your child’s registration package and must be completed before participation in outings.</w:t>
      </w:r>
    </w:p>
    <w:p w14:paraId="59318019" w14:textId="77777777" w:rsidR="00311588" w:rsidRPr="00311588" w:rsidRDefault="00311588" w:rsidP="00311588">
      <w:pPr>
        <w:numPr>
          <w:ilvl w:val="0"/>
          <w:numId w:val="322"/>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Families receive written notice before each trip, including details and reminders.</w:t>
      </w:r>
    </w:p>
    <w:p w14:paraId="5B0C1759" w14:textId="77777777" w:rsidR="00311588" w:rsidRPr="00311588" w:rsidRDefault="00311588" w:rsidP="00311588">
      <w:pPr>
        <w:numPr>
          <w:ilvl w:val="0"/>
          <w:numId w:val="322"/>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Families are encouraged to volunteer and join outings to connect and support their child’s learning.</w:t>
      </w:r>
    </w:p>
    <w:p w14:paraId="6907AA77" w14:textId="557E2409" w:rsidR="00311588" w:rsidRPr="002C77D6" w:rsidRDefault="00006C71" w:rsidP="00311588">
      <w:pPr>
        <w:spacing w:before="100" w:beforeAutospacing="1" w:after="100" w:afterAutospacing="1" w:line="240" w:lineRule="auto"/>
        <w:outlineLvl w:val="2"/>
        <w:rPr>
          <w:rFonts w:ascii="Garamond" w:eastAsia="Times New Roman" w:hAnsi="Garamond" w:cs="Times New Roman"/>
          <w:bCs/>
          <w:color w:val="000000" w:themeColor="text1"/>
          <w:kern w:val="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C77D6">
        <w:rPr>
          <w:rFonts w:ascii="Garamond" w:eastAsia="Times New Roman" w:hAnsi="Garamond" w:cs="Times New Roman"/>
          <w:bCs/>
          <w:color w:val="000000" w:themeColor="text1"/>
          <w:kern w:val="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Field Trip Reminders &amp; Expectations</w:t>
      </w:r>
    </w:p>
    <w:p w14:paraId="662383F3" w14:textId="77777777" w:rsidR="00311588" w:rsidRPr="00311588" w:rsidRDefault="00311588" w:rsidP="00311588">
      <w:p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To ensure your child’s safety and full participation, please note:</w:t>
      </w:r>
    </w:p>
    <w:p w14:paraId="7B89F09E"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 xml:space="preserve">Arrival by </w:t>
      </w:r>
      <w:r w:rsidRPr="00311588">
        <w:rPr>
          <w:rFonts w:ascii="Garamond" w:eastAsia="Times New Roman" w:hAnsi="Garamond" w:cs="Times New Roman"/>
          <w:b/>
          <w:bCs/>
          <w:kern w:val="0"/>
          <w:lang w:eastAsia="en-CA"/>
          <w14:ligatures w14:val="none"/>
        </w:rPr>
        <w:t>9:00 a.m. SHARP</w:t>
      </w:r>
      <w:r w:rsidRPr="00311588">
        <w:rPr>
          <w:rFonts w:ascii="Garamond" w:eastAsia="Times New Roman" w:hAnsi="Garamond" w:cs="Times New Roman"/>
          <w:kern w:val="0"/>
          <w:lang w:eastAsia="en-CA"/>
          <w14:ligatures w14:val="none"/>
        </w:rPr>
        <w:t xml:space="preserve"> is required. Late arrivals cannot delay departures.</w:t>
      </w:r>
    </w:p>
    <w:p w14:paraId="75E0DA73"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Dress your child appropriately for weather (e.g., layers, rain boots, hats, mittens, sunscreen).</w:t>
      </w:r>
    </w:p>
    <w:p w14:paraId="4E297420"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lastRenderedPageBreak/>
        <w:t>Leave personal toys, electronics, and valuables at home.</w:t>
      </w:r>
    </w:p>
    <w:p w14:paraId="2758BD54"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 xml:space="preserve">Do </w:t>
      </w:r>
      <w:r w:rsidRPr="00311588">
        <w:rPr>
          <w:rFonts w:ascii="Garamond" w:eastAsia="Times New Roman" w:hAnsi="Garamond" w:cs="Times New Roman"/>
          <w:b/>
          <w:bCs/>
          <w:kern w:val="0"/>
          <w:lang w:eastAsia="en-CA"/>
          <w14:ligatures w14:val="none"/>
        </w:rPr>
        <w:t>not</w:t>
      </w:r>
      <w:r w:rsidRPr="00311588">
        <w:rPr>
          <w:rFonts w:ascii="Garamond" w:eastAsia="Times New Roman" w:hAnsi="Garamond" w:cs="Times New Roman"/>
          <w:kern w:val="0"/>
          <w:lang w:eastAsia="en-CA"/>
          <w14:ligatures w14:val="none"/>
        </w:rPr>
        <w:t xml:space="preserve"> send food with your child; all meals/snacks are provided with allergy considerations.</w:t>
      </w:r>
    </w:p>
    <w:p w14:paraId="126400DB"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Younger siblings cannot attend field trips unless otherwise noted; please arrange alternate care.</w:t>
      </w:r>
    </w:p>
    <w:p w14:paraId="21819406"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Smoking is strictly prohibited during all field trips for staff, volunteers, and caregivers.</w:t>
      </w:r>
    </w:p>
    <w:p w14:paraId="03186215" w14:textId="77777777" w:rsidR="00311588" w:rsidRPr="00311588" w:rsidRDefault="00311588" w:rsidP="00311588">
      <w:pPr>
        <w:numPr>
          <w:ilvl w:val="0"/>
          <w:numId w:val="323"/>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Follow all instructions and safety guidelines provided by program staff.</w:t>
      </w:r>
    </w:p>
    <w:p w14:paraId="53AD8555" w14:textId="5627E41E" w:rsidR="00311588" w:rsidRPr="00006C71" w:rsidRDefault="00222519" w:rsidP="00222519">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40160" behindDoc="0" locked="0" layoutInCell="1" allowOverlap="1" wp14:anchorId="536749CF" wp14:editId="2EDD1EBB">
            <wp:simplePos x="0" y="0"/>
            <wp:positionH relativeFrom="margin">
              <wp:align>left</wp:align>
            </wp:positionH>
            <wp:positionV relativeFrom="paragraph">
              <wp:posOffset>8890</wp:posOffset>
            </wp:positionV>
            <wp:extent cx="328295" cy="219075"/>
            <wp:effectExtent l="0" t="0" r="0" b="9525"/>
            <wp:wrapNone/>
            <wp:docPr id="34489099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006C71" w:rsidRP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Safety </w:t>
      </w:r>
      <w:r w:rsidR="00814349" w:rsidRP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&amp;</w:t>
      </w:r>
      <w:r w:rsidR="00006C71" w:rsidRP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w:t>
      </w:r>
      <w:r w:rsidR="00006C71" w:rsidRP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mergency </w:t>
      </w:r>
      <w:r w:rsid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006C71" w:rsidRPr="00006C7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rocedures</w:t>
      </w:r>
    </w:p>
    <w:p w14:paraId="6FADCF2E" w14:textId="3D246A66" w:rsidR="00311588" w:rsidRPr="00982149" w:rsidRDefault="00311588" w:rsidP="00311588">
      <w:pPr>
        <w:numPr>
          <w:ilvl w:val="0"/>
          <w:numId w:val="324"/>
        </w:numPr>
        <w:spacing w:before="100" w:beforeAutospacing="1" w:after="100" w:afterAutospacing="1" w:line="240" w:lineRule="auto"/>
        <w:rPr>
          <w:rFonts w:ascii="Garamond" w:eastAsia="Times New Roman" w:hAnsi="Garamond" w:cs="Times New Roman"/>
          <w:kern w:val="0"/>
          <w:lang w:eastAsia="en-CA"/>
          <w14:ligatures w14:val="none"/>
        </w:rPr>
      </w:pPr>
      <w:r w:rsidRPr="00311588">
        <w:rPr>
          <w:rFonts w:ascii="Garamond" w:eastAsia="Times New Roman" w:hAnsi="Garamond" w:cs="Times New Roman"/>
          <w:kern w:val="0"/>
          <w:lang w:eastAsia="en-CA"/>
          <w14:ligatures w14:val="none"/>
        </w:rPr>
        <w:t>Staff carry a portable file with emergency contact information, any necessary medications, required forms, and a program cell phone during all off-site trips.</w:t>
      </w:r>
    </w:p>
    <w:p w14:paraId="502D15E2" w14:textId="46FB8D76" w:rsidR="00AA4CD0" w:rsidRPr="003D517E" w:rsidRDefault="00AA4CD0" w:rsidP="00311588">
      <w:pPr>
        <w:numPr>
          <w:ilvl w:val="0"/>
          <w:numId w:val="324"/>
        </w:numPr>
        <w:spacing w:before="100" w:beforeAutospacing="1" w:after="100" w:afterAutospacing="1" w:line="240" w:lineRule="auto"/>
        <w:rPr>
          <w:rFonts w:ascii="Garamond" w:eastAsia="Times New Roman" w:hAnsi="Garamond" w:cs="Times New Roman"/>
          <w:kern w:val="0"/>
          <w:lang w:eastAsia="en-CA"/>
          <w14:ligatures w14:val="none"/>
        </w:rPr>
      </w:pPr>
      <w:r w:rsidRPr="00982149">
        <w:rPr>
          <w:rFonts w:ascii="Garamond" w:hAnsi="Garamond"/>
        </w:rPr>
        <w:t xml:space="preserve">In the event of an emergency, </w:t>
      </w:r>
      <w:r w:rsidRPr="00982149">
        <w:rPr>
          <w:rStyle w:val="Strong"/>
          <w:rFonts w:ascii="Garamond" w:eastAsiaTheme="majorEastAsia" w:hAnsi="Garamond"/>
          <w:b w:val="0"/>
          <w:bCs w:val="0"/>
        </w:rPr>
        <w:t>parents/caregivers will be contacted first</w:t>
      </w:r>
      <w:r w:rsidRPr="00982149">
        <w:rPr>
          <w:rFonts w:ascii="Garamond" w:hAnsi="Garamond"/>
        </w:rPr>
        <w:t xml:space="preserve"> using the numbers provided at registration. If unreachable, emergency contacts will be notified.</w:t>
      </w:r>
    </w:p>
    <w:p w14:paraId="6D1B9F94" w14:textId="77777777" w:rsidR="003D517E" w:rsidRPr="00982149" w:rsidRDefault="003D517E" w:rsidP="003D517E">
      <w:pPr>
        <w:spacing w:before="100" w:beforeAutospacing="1" w:after="100" w:afterAutospacing="1" w:line="240" w:lineRule="auto"/>
        <w:ind w:left="720"/>
        <w:rPr>
          <w:rFonts w:ascii="Garamond" w:eastAsia="Times New Roman" w:hAnsi="Garamond" w:cs="Times New Roman"/>
          <w:kern w:val="0"/>
          <w:lang w:eastAsia="en-CA"/>
          <w14:ligatures w14:val="none"/>
        </w:rPr>
      </w:pPr>
    </w:p>
    <w:p w14:paraId="107A5184" w14:textId="77777777" w:rsidR="00934C9D" w:rsidRPr="00982149" w:rsidRDefault="00934C9D" w:rsidP="00934C9D">
      <w:pPr>
        <w:pStyle w:val="NormalWeb"/>
        <w:ind w:left="720"/>
        <w:rPr>
          <w:rFonts w:ascii="Garamond" w:hAnsi="Garamond"/>
        </w:rPr>
      </w:pPr>
    </w:p>
    <w:p w14:paraId="0F91A3EF" w14:textId="77777777" w:rsidR="00E80A4F" w:rsidRDefault="00E80A4F">
      <w:pPr>
        <w:rPr>
          <w:rFonts w:ascii="Garamond" w:eastAsia="Times New Roman" w:hAnsi="Garamond" w:cs="Times New Roman"/>
          <w:b/>
          <w:bCs/>
          <w:kern w:val="0"/>
          <w:sz w:val="36"/>
          <w:szCs w:val="36"/>
          <w:lang w:eastAsia="en-CA"/>
          <w14:ligatures w14:val="none"/>
        </w:rPr>
      </w:pPr>
      <w:r>
        <w:rPr>
          <w:rFonts w:ascii="Garamond" w:eastAsia="Times New Roman" w:hAnsi="Garamond" w:cs="Times New Roman"/>
          <w:b/>
          <w:bCs/>
          <w:kern w:val="0"/>
          <w:sz w:val="36"/>
          <w:szCs w:val="36"/>
          <w:lang w:eastAsia="en-CA"/>
          <w14:ligatures w14:val="none"/>
        </w:rPr>
        <w:br w:type="page"/>
      </w:r>
    </w:p>
    <w:p w14:paraId="090C2127" w14:textId="1400D0AD" w:rsidR="00E80A4F" w:rsidRPr="00006C71" w:rsidRDefault="00BB5623" w:rsidP="008971F7">
      <w:pPr>
        <w:tabs>
          <w:tab w:val="left" w:pos="3945"/>
        </w:tabs>
        <w:spacing w:before="100" w:beforeAutospacing="1" w:after="100" w:afterAutospacing="1" w:line="240" w:lineRule="auto"/>
        <w:jc w:val="center"/>
        <w:outlineLvl w:val="1"/>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42560" behindDoc="0" locked="0" layoutInCell="1" allowOverlap="1" wp14:anchorId="7E5244B3" wp14:editId="3E62D63F">
            <wp:simplePos x="0" y="0"/>
            <wp:positionH relativeFrom="margin">
              <wp:align>right</wp:align>
            </wp:positionH>
            <wp:positionV relativeFrom="paragraph">
              <wp:posOffset>-229235</wp:posOffset>
            </wp:positionV>
            <wp:extent cx="676275" cy="700756"/>
            <wp:effectExtent l="0" t="0" r="0" b="4445"/>
            <wp:wrapNone/>
            <wp:docPr id="779150907"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E29" w:rsidRPr="00006C71">
        <w:rPr>
          <w:rFonts w:ascii="Garamond" w:eastAsia="Times New Roman" w:hAnsi="Garamond" w:cs="Times New Roman"/>
          <w:b/>
          <w:color w:val="000000" w:themeColor="text1"/>
          <w:kern w:val="0"/>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PROGRAM OPERATIONS</w:t>
      </w:r>
    </w:p>
    <w:p w14:paraId="70C1EE36" w14:textId="6CAD7256" w:rsidR="00AC6ED7" w:rsidRPr="00CA0B09" w:rsidRDefault="00265573" w:rsidP="00213E90">
      <w:pPr>
        <w:tabs>
          <w:tab w:val="left" w:pos="3945"/>
        </w:tabs>
        <w:spacing w:before="100" w:beforeAutospacing="1" w:after="100" w:afterAutospacing="1" w:line="240" w:lineRule="auto"/>
        <w:outlineLvl w:val="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42208" behindDoc="0" locked="0" layoutInCell="1" allowOverlap="1" wp14:anchorId="328A4282" wp14:editId="38177C9D">
            <wp:simplePos x="0" y="0"/>
            <wp:positionH relativeFrom="margin">
              <wp:align>left</wp:align>
            </wp:positionH>
            <wp:positionV relativeFrom="paragraph">
              <wp:posOffset>8890</wp:posOffset>
            </wp:positionV>
            <wp:extent cx="328295" cy="219075"/>
            <wp:effectExtent l="0" t="0" r="0" b="9525"/>
            <wp:wrapNone/>
            <wp:docPr id="1083498909"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EB7E29"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Hours of operation</w:t>
      </w:r>
      <w:r w:rsidR="00EB7E29"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b/>
      </w:r>
    </w:p>
    <w:p w14:paraId="2C927536" w14:textId="77777777" w:rsidR="00AE6551" w:rsidRPr="00982149" w:rsidRDefault="00AE6551" w:rsidP="00D45D3D">
      <w:pPr>
        <w:spacing w:before="100" w:beforeAutospacing="1" w:after="100" w:afterAutospacing="1" w:line="240" w:lineRule="auto"/>
        <w:outlineLvl w:val="2"/>
        <w:rPr>
          <w:rFonts w:ascii="Garamond" w:hAnsi="Garamond"/>
        </w:rPr>
      </w:pPr>
      <w:r w:rsidRPr="00982149">
        <w:rPr>
          <w:rFonts w:ascii="Garamond" w:hAnsi="Garamond"/>
        </w:rPr>
        <w:t xml:space="preserve">Our Aboriginal Head Start program typically follows a </w:t>
      </w:r>
      <w:r w:rsidRPr="00982149">
        <w:rPr>
          <w:rStyle w:val="Strong"/>
          <w:rFonts w:ascii="Garamond" w:hAnsi="Garamond"/>
        </w:rPr>
        <w:t>school-year calendar</w:t>
      </w:r>
      <w:r w:rsidRPr="00982149">
        <w:rPr>
          <w:rFonts w:ascii="Garamond" w:hAnsi="Garamond"/>
        </w:rPr>
        <w:t xml:space="preserve">, operating from </w:t>
      </w:r>
      <w:r w:rsidRPr="00982149">
        <w:rPr>
          <w:rStyle w:val="Strong"/>
          <w:rFonts w:ascii="Garamond" w:hAnsi="Garamond"/>
        </w:rPr>
        <w:t>September to June</w:t>
      </w:r>
      <w:r w:rsidRPr="00982149">
        <w:rPr>
          <w:rFonts w:ascii="Garamond" w:hAnsi="Garamond"/>
        </w:rPr>
        <w:t xml:space="preserve">. Children attend </w:t>
      </w:r>
      <w:r w:rsidRPr="00982149">
        <w:rPr>
          <w:rStyle w:val="Strong"/>
          <w:rFonts w:ascii="Garamond" w:hAnsi="Garamond"/>
        </w:rPr>
        <w:t>two full days per week</w:t>
      </w:r>
      <w:r w:rsidRPr="00982149">
        <w:rPr>
          <w:rFonts w:ascii="Garamond" w:hAnsi="Garamond"/>
        </w:rPr>
        <w:t>, depending on their assigned class. Program hours include a balanced mix of cultural, educational, nutritional, and wellness-based activities.</w:t>
      </w:r>
    </w:p>
    <w:p w14:paraId="2B19A696" w14:textId="612A3DD1" w:rsidR="009F0611" w:rsidRPr="00AD3AF5" w:rsidRDefault="009F0611" w:rsidP="00D45D3D">
      <w:pPr>
        <w:spacing w:before="100" w:beforeAutospacing="1" w:after="100" w:afterAutospacing="1" w:line="240" w:lineRule="auto"/>
        <w:outlineLvl w:val="2"/>
        <w:rPr>
          <w:rFonts w:ascii="Garamond" w:eastAsia="Times New Roman" w:hAnsi="Garamond" w:cs="Times New Roman"/>
          <w:b/>
          <w:bCs/>
          <w:kern w:val="0"/>
          <w:sz w:val="28"/>
          <w:szCs w:val="28"/>
          <w:lang w:eastAsia="en-CA"/>
          <w14:ligatures w14:val="none"/>
        </w:rPr>
      </w:pPr>
      <w:r w:rsidRPr="00AD3AF5">
        <w:rPr>
          <w:rFonts w:ascii="Garamond" w:eastAsia="Times New Roman" w:hAnsi="Garamond" w:cs="Times New Roman"/>
          <w:b/>
          <w:bCs/>
          <w:kern w:val="0"/>
          <w:sz w:val="28"/>
          <w:szCs w:val="28"/>
          <w:lang w:eastAsia="en-CA"/>
          <w14:ligatures w14:val="none"/>
        </w:rPr>
        <w:t>Regular Class Schedule:</w:t>
      </w:r>
    </w:p>
    <w:p w14:paraId="3E10FA53" w14:textId="77777777" w:rsidR="00EB0C5E" w:rsidRDefault="00220B30" w:rsidP="00EB0C5E">
      <w:pPr>
        <w:spacing w:before="100" w:beforeAutospacing="1" w:after="100" w:afterAutospacing="1" w:line="240" w:lineRule="auto"/>
        <w:ind w:left="1440"/>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82149">
        <w:rPr>
          <w:rFonts w:ascii="Garamond" w:hAnsi="Garamond"/>
          <w:noProof/>
        </w:rPr>
        <w:drawing>
          <wp:anchor distT="0" distB="0" distL="114300" distR="114300" simplePos="0" relativeHeight="251682816" behindDoc="0" locked="0" layoutInCell="1" allowOverlap="1" wp14:anchorId="1DFE47EB" wp14:editId="537D1845">
            <wp:simplePos x="0" y="0"/>
            <wp:positionH relativeFrom="column">
              <wp:posOffset>243205</wp:posOffset>
            </wp:positionH>
            <wp:positionV relativeFrom="paragraph">
              <wp:posOffset>15240</wp:posOffset>
            </wp:positionV>
            <wp:extent cx="526415" cy="390525"/>
            <wp:effectExtent l="0" t="0" r="6985" b="0"/>
            <wp:wrapNone/>
            <wp:docPr id="1805964629" name="Picture 2"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g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149">
        <w:rPr>
          <w:rFonts w:ascii="Garamond" w:eastAsia="Times New Roman" w:hAnsi="Garamond" w:cs="Times New Roman"/>
          <w:b/>
          <w:bCs/>
          <w:noProof/>
          <w:kern w:val="0"/>
          <w:lang w:eastAsia="en-CA"/>
          <w14:ligatures w14:val="none"/>
        </w:rPr>
        <w:drawing>
          <wp:anchor distT="0" distB="0" distL="114300" distR="114300" simplePos="0" relativeHeight="251683840" behindDoc="0" locked="0" layoutInCell="1" allowOverlap="1" wp14:anchorId="5713C981" wp14:editId="13B11BEA">
            <wp:simplePos x="0" y="0"/>
            <wp:positionH relativeFrom="margin">
              <wp:posOffset>3533775</wp:posOffset>
            </wp:positionH>
            <wp:positionV relativeFrom="paragraph">
              <wp:posOffset>12700</wp:posOffset>
            </wp:positionV>
            <wp:extent cx="390525" cy="390525"/>
            <wp:effectExtent l="0" t="0" r="9525" b="9525"/>
            <wp:wrapNone/>
            <wp:docPr id="433634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anchor>
        </w:drawing>
      </w:r>
      <w:proofErr w:type="spellStart"/>
      <w:r w:rsidR="009F0611" w:rsidRPr="00982149">
        <w:rPr>
          <w:rFonts w:ascii="Garamond" w:eastAsia="Times New Roman" w:hAnsi="Garamond" w:cs="Times New Roman"/>
          <w:b/>
          <w:bCs/>
          <w:kern w:val="0"/>
          <w:lang w:eastAsia="en-CA"/>
          <w14:ligatures w14:val="none"/>
        </w:rPr>
        <w:t>Kihew</w:t>
      </w:r>
      <w:proofErr w:type="spellEnd"/>
      <w:r w:rsidR="009F0611" w:rsidRPr="00982149">
        <w:rPr>
          <w:rFonts w:ascii="Garamond" w:eastAsia="Times New Roman" w:hAnsi="Garamond" w:cs="Times New Roman"/>
          <w:b/>
          <w:bCs/>
          <w:kern w:val="0"/>
          <w:lang w:eastAsia="en-CA"/>
          <w14:ligatures w14:val="none"/>
        </w:rPr>
        <w:t xml:space="preserve"> (Eagle) Class:</w:t>
      </w:r>
      <w:r w:rsidR="009F6035" w:rsidRPr="00982149">
        <w:rPr>
          <w:rFonts w:ascii="Garamond" w:eastAsia="Times New Roman" w:hAnsi="Garamond" w:cs="Times New Roman"/>
          <w:b/>
          <w:bCs/>
          <w:kern w:val="0"/>
          <w:lang w:eastAsia="en-CA"/>
          <w14:ligatures w14:val="none"/>
        </w:rPr>
        <w:t xml:space="preserve"> </w:t>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t>Muskwa (Bear) Class:</w:t>
      </w:r>
      <w:r w:rsidR="00D921A7" w:rsidRPr="00982149">
        <w:rPr>
          <w:rFonts w:ascii="Garamond" w:eastAsia="Times New Roman" w:hAnsi="Garamond" w:cs="Times New Roman"/>
          <w:kern w:val="0"/>
          <w:lang w:eastAsia="en-CA"/>
          <w14:ligatures w14:val="none"/>
        </w:rPr>
        <w:br/>
      </w:r>
      <w:r w:rsidR="00D921A7" w:rsidRPr="00982149">
        <w:rPr>
          <w:rFonts w:ascii="Garamond" w:eastAsia="Times New Roman" w:hAnsi="Garamond" w:cs="Times New Roman"/>
          <w:i/>
          <w:iCs/>
          <w:kern w:val="0"/>
          <w:lang w:eastAsia="en-CA"/>
          <w14:ligatures w14:val="none"/>
        </w:rPr>
        <w:t>Wednesdays and Fridays</w:t>
      </w:r>
      <w:r w:rsidR="00D921A7" w:rsidRPr="00982149">
        <w:rPr>
          <w:rFonts w:ascii="Garamond" w:eastAsia="Times New Roman" w:hAnsi="Garamond" w:cs="Times New Roman"/>
          <w:i/>
          <w:iCs/>
          <w:kern w:val="0"/>
          <w:lang w:eastAsia="en-CA"/>
          <w14:ligatures w14:val="none"/>
        </w:rPr>
        <w:tab/>
      </w:r>
      <w:r w:rsidRPr="00982149">
        <w:rPr>
          <w:rFonts w:ascii="Garamond" w:eastAsia="Times New Roman" w:hAnsi="Garamond" w:cs="Times New Roman"/>
          <w:i/>
          <w:iCs/>
          <w:kern w:val="0"/>
          <w:lang w:eastAsia="en-CA"/>
          <w14:ligatures w14:val="none"/>
        </w:rPr>
        <w:tab/>
      </w:r>
      <w:r w:rsidR="00D921A7" w:rsidRPr="00982149">
        <w:rPr>
          <w:rFonts w:ascii="Garamond" w:eastAsia="Times New Roman" w:hAnsi="Garamond" w:cs="Times New Roman"/>
          <w:i/>
          <w:iCs/>
          <w:kern w:val="0"/>
          <w:lang w:eastAsia="en-CA"/>
          <w14:ligatures w14:val="none"/>
        </w:rPr>
        <w:tab/>
      </w:r>
      <w:r w:rsidR="00D921A7" w:rsidRPr="00982149">
        <w:rPr>
          <w:rFonts w:ascii="Garamond" w:eastAsia="Times New Roman" w:hAnsi="Garamond" w:cs="Times New Roman"/>
          <w:i/>
          <w:iCs/>
          <w:kern w:val="0"/>
          <w:lang w:eastAsia="en-CA"/>
          <w14:ligatures w14:val="none"/>
        </w:rPr>
        <w:tab/>
      </w:r>
      <w:r w:rsidR="00D921A7" w:rsidRPr="00982149">
        <w:rPr>
          <w:rFonts w:ascii="Garamond" w:eastAsia="Times New Roman" w:hAnsi="Garamond" w:cs="Times New Roman"/>
          <w:i/>
          <w:iCs/>
          <w:kern w:val="0"/>
          <w:lang w:eastAsia="en-CA"/>
          <w14:ligatures w14:val="none"/>
        </w:rPr>
        <w:tab/>
        <w:t>Tuesdays and Thursdays</w:t>
      </w:r>
      <w:r w:rsidR="00D921A7" w:rsidRPr="00982149">
        <w:rPr>
          <w:rFonts w:ascii="Garamond" w:eastAsia="Times New Roman" w:hAnsi="Garamond" w:cs="Times New Roman"/>
          <w:kern w:val="0"/>
          <w:lang w:eastAsia="en-CA"/>
          <w14:ligatures w14:val="none"/>
        </w:rPr>
        <w:br/>
      </w:r>
      <w:r w:rsidR="00D921A7" w:rsidRPr="00982149">
        <w:rPr>
          <w:rFonts w:ascii="Garamond" w:eastAsia="Times New Roman" w:hAnsi="Garamond" w:cs="Times New Roman"/>
          <w:b/>
          <w:bCs/>
          <w:kern w:val="0"/>
          <w:lang w:eastAsia="en-CA"/>
          <w14:ligatures w14:val="none"/>
        </w:rPr>
        <w:t>9:00 a.m. – 3:05 p.m.</w:t>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r>
      <w:r w:rsidR="00D921A7" w:rsidRPr="00982149">
        <w:rPr>
          <w:rFonts w:ascii="Garamond" w:eastAsia="Times New Roman" w:hAnsi="Garamond" w:cs="Times New Roman"/>
          <w:b/>
          <w:bCs/>
          <w:kern w:val="0"/>
          <w:lang w:eastAsia="en-CA"/>
          <w14:ligatures w14:val="none"/>
        </w:rPr>
        <w:tab/>
        <w:t>9:00 a.m. – 3:05 p.m.</w:t>
      </w:r>
      <w:r w:rsidR="009F0611" w:rsidRPr="00982149">
        <w:rPr>
          <w:rFonts w:ascii="Garamond" w:eastAsia="Times New Roman" w:hAnsi="Garamond" w:cs="Times New Roman"/>
          <w:kern w:val="0"/>
          <w:lang w:eastAsia="en-CA"/>
          <w14:ligatures w14:val="none"/>
        </w:rPr>
        <w:br/>
      </w:r>
    </w:p>
    <w:p w14:paraId="4C54BDBF" w14:textId="66BC5ADF" w:rsidR="00F71C45" w:rsidRPr="00CA0B09" w:rsidRDefault="00265573" w:rsidP="00265573">
      <w:pPr>
        <w:spacing w:before="100" w:beforeAutospacing="1" w:after="100" w:afterAutospacing="1" w:line="240" w:lineRule="auto"/>
        <w:ind w:firstLine="720"/>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44256" behindDoc="0" locked="0" layoutInCell="1" allowOverlap="1" wp14:anchorId="62F6FB32" wp14:editId="55083CF6">
            <wp:simplePos x="0" y="0"/>
            <wp:positionH relativeFrom="margin">
              <wp:align>left</wp:align>
            </wp:positionH>
            <wp:positionV relativeFrom="paragraph">
              <wp:posOffset>8890</wp:posOffset>
            </wp:positionV>
            <wp:extent cx="328295" cy="219075"/>
            <wp:effectExtent l="0" t="0" r="0" b="9525"/>
            <wp:wrapNone/>
            <wp:docPr id="188796447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F71C45"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Additional Support Programming:</w:t>
      </w:r>
    </w:p>
    <w:p w14:paraId="6A0033E8" w14:textId="77777777" w:rsidR="00F71C45" w:rsidRPr="00F71C45" w:rsidRDefault="00F71C45" w:rsidP="00F71C45">
      <w:pPr>
        <w:numPr>
          <w:ilvl w:val="0"/>
          <w:numId w:val="325"/>
        </w:numPr>
        <w:spacing w:before="100" w:beforeAutospacing="1" w:after="100" w:afterAutospacing="1" w:line="240" w:lineRule="auto"/>
        <w:rPr>
          <w:rFonts w:ascii="Garamond" w:eastAsia="Times New Roman" w:hAnsi="Garamond" w:cs="Times New Roman"/>
          <w:kern w:val="0"/>
          <w:lang w:eastAsia="en-CA"/>
          <w14:ligatures w14:val="none"/>
        </w:rPr>
      </w:pPr>
      <w:r w:rsidRPr="00F71C45">
        <w:rPr>
          <w:rFonts w:ascii="Garamond" w:eastAsia="Times New Roman" w:hAnsi="Garamond" w:cs="Times New Roman"/>
          <w:kern w:val="0"/>
          <w:lang w:eastAsia="en-CA"/>
          <w14:ligatures w14:val="none"/>
        </w:rPr>
        <w:t>One Monday per month is designated for children identified as requiring additional supports.</w:t>
      </w:r>
    </w:p>
    <w:p w14:paraId="24D43E39" w14:textId="77777777" w:rsidR="00F71C45" w:rsidRPr="00F71C45" w:rsidRDefault="00F71C45" w:rsidP="00F71C45">
      <w:pPr>
        <w:numPr>
          <w:ilvl w:val="0"/>
          <w:numId w:val="325"/>
        </w:numPr>
        <w:spacing w:before="100" w:beforeAutospacing="1" w:after="100" w:afterAutospacing="1" w:line="240" w:lineRule="auto"/>
        <w:rPr>
          <w:rFonts w:ascii="Garamond" w:eastAsia="Times New Roman" w:hAnsi="Garamond" w:cs="Times New Roman"/>
          <w:kern w:val="0"/>
          <w:lang w:eastAsia="en-CA"/>
          <w14:ligatures w14:val="none"/>
        </w:rPr>
      </w:pPr>
      <w:r w:rsidRPr="00F71C45">
        <w:rPr>
          <w:rFonts w:ascii="Garamond" w:eastAsia="Times New Roman" w:hAnsi="Garamond" w:cs="Times New Roman"/>
          <w:kern w:val="0"/>
          <w:lang w:eastAsia="en-CA"/>
          <w14:ligatures w14:val="none"/>
        </w:rPr>
        <w:t>These sessions provide enhanced, small-group programming tailored to specific developmental, cultural, or educational needs.</w:t>
      </w:r>
    </w:p>
    <w:p w14:paraId="7B132695" w14:textId="20500A4A" w:rsidR="00F71C45" w:rsidRPr="00CA0B09" w:rsidRDefault="00B2374C" w:rsidP="00B2374C">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46304" behindDoc="0" locked="0" layoutInCell="1" allowOverlap="1" wp14:anchorId="39A771E7" wp14:editId="0B207593">
            <wp:simplePos x="0" y="0"/>
            <wp:positionH relativeFrom="margin">
              <wp:align>left</wp:align>
            </wp:positionH>
            <wp:positionV relativeFrom="paragraph">
              <wp:posOffset>9525</wp:posOffset>
            </wp:positionV>
            <wp:extent cx="328295" cy="219075"/>
            <wp:effectExtent l="0" t="0" r="0" b="9525"/>
            <wp:wrapNone/>
            <wp:docPr id="10613747"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F71C45"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Included Services:</w:t>
      </w:r>
    </w:p>
    <w:p w14:paraId="28BC2122" w14:textId="77777777" w:rsidR="00F71C45" w:rsidRPr="00F71C45" w:rsidRDefault="00F71C45" w:rsidP="00F71C45">
      <w:pPr>
        <w:numPr>
          <w:ilvl w:val="0"/>
          <w:numId w:val="326"/>
        </w:numPr>
        <w:spacing w:before="100" w:beforeAutospacing="1" w:after="100" w:afterAutospacing="1" w:line="240" w:lineRule="auto"/>
        <w:rPr>
          <w:rFonts w:ascii="Garamond" w:eastAsia="Times New Roman" w:hAnsi="Garamond" w:cs="Times New Roman"/>
          <w:kern w:val="0"/>
          <w:lang w:eastAsia="en-CA"/>
          <w14:ligatures w14:val="none"/>
        </w:rPr>
      </w:pPr>
      <w:r w:rsidRPr="00F71C45">
        <w:rPr>
          <w:rFonts w:ascii="Garamond" w:eastAsia="Times New Roman" w:hAnsi="Garamond" w:cs="Times New Roman"/>
          <w:kern w:val="0"/>
          <w:lang w:eastAsia="en-CA"/>
          <w14:ligatures w14:val="none"/>
        </w:rPr>
        <w:t>Daily transportation</w:t>
      </w:r>
    </w:p>
    <w:p w14:paraId="544FEAB2" w14:textId="77777777" w:rsidR="00F71C45" w:rsidRPr="00F71C45" w:rsidRDefault="00F71C45" w:rsidP="00F71C45">
      <w:pPr>
        <w:numPr>
          <w:ilvl w:val="0"/>
          <w:numId w:val="326"/>
        </w:numPr>
        <w:spacing w:before="100" w:beforeAutospacing="1" w:after="100" w:afterAutospacing="1" w:line="240" w:lineRule="auto"/>
        <w:rPr>
          <w:rFonts w:ascii="Garamond" w:eastAsia="Times New Roman" w:hAnsi="Garamond" w:cs="Times New Roman"/>
          <w:kern w:val="0"/>
          <w:lang w:eastAsia="en-CA"/>
          <w14:ligatures w14:val="none"/>
        </w:rPr>
      </w:pPr>
      <w:r w:rsidRPr="00F71C45">
        <w:rPr>
          <w:rFonts w:ascii="Garamond" w:eastAsia="Times New Roman" w:hAnsi="Garamond" w:cs="Times New Roman"/>
          <w:kern w:val="0"/>
          <w:lang w:eastAsia="en-CA"/>
          <w14:ligatures w14:val="none"/>
        </w:rPr>
        <w:t>Snacks and lunch</w:t>
      </w:r>
    </w:p>
    <w:p w14:paraId="18EB843C" w14:textId="77777777" w:rsidR="00F71C45" w:rsidRPr="00F71C45" w:rsidRDefault="00F71C45" w:rsidP="00F71C45">
      <w:pPr>
        <w:numPr>
          <w:ilvl w:val="0"/>
          <w:numId w:val="326"/>
        </w:numPr>
        <w:spacing w:before="100" w:beforeAutospacing="1" w:after="100" w:afterAutospacing="1" w:line="240" w:lineRule="auto"/>
        <w:rPr>
          <w:rFonts w:ascii="Garamond" w:eastAsia="Times New Roman" w:hAnsi="Garamond" w:cs="Times New Roman"/>
          <w:kern w:val="0"/>
          <w:lang w:eastAsia="en-CA"/>
          <w14:ligatures w14:val="none"/>
        </w:rPr>
      </w:pPr>
      <w:r w:rsidRPr="00F71C45">
        <w:rPr>
          <w:rFonts w:ascii="Garamond" w:eastAsia="Times New Roman" w:hAnsi="Garamond" w:cs="Times New Roman"/>
          <w:kern w:val="0"/>
          <w:lang w:eastAsia="en-CA"/>
          <w14:ligatures w14:val="none"/>
        </w:rPr>
        <w:t>Cultural teachings during regular program hours</w:t>
      </w:r>
    </w:p>
    <w:p w14:paraId="1A1B6365" w14:textId="2FA7270E" w:rsidR="00F71C45" w:rsidRPr="00CA0B09" w:rsidRDefault="00B2374C" w:rsidP="00B2374C">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48352" behindDoc="0" locked="0" layoutInCell="1" allowOverlap="1" wp14:anchorId="3A920114" wp14:editId="75885B38">
            <wp:simplePos x="0" y="0"/>
            <wp:positionH relativeFrom="margin">
              <wp:align>left</wp:align>
            </wp:positionH>
            <wp:positionV relativeFrom="paragraph">
              <wp:posOffset>8890</wp:posOffset>
            </wp:positionV>
            <wp:extent cx="328295" cy="219075"/>
            <wp:effectExtent l="0" t="0" r="0" b="9525"/>
            <wp:wrapNone/>
            <wp:docPr id="181769326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F71C45"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Closures:</w:t>
      </w:r>
    </w:p>
    <w:p w14:paraId="27C0D290" w14:textId="77777777" w:rsidR="00F71C45" w:rsidRPr="00F71C45" w:rsidRDefault="00F71C45" w:rsidP="00F71C45">
      <w:pPr>
        <w:spacing w:before="100" w:beforeAutospacing="1" w:after="100" w:afterAutospacing="1" w:line="240" w:lineRule="auto"/>
        <w:rPr>
          <w:rFonts w:ascii="Garamond" w:eastAsia="Times New Roman" w:hAnsi="Garamond" w:cs="Times New Roman"/>
          <w:kern w:val="0"/>
          <w:lang w:eastAsia="en-CA"/>
          <w14:ligatures w14:val="none"/>
        </w:rPr>
      </w:pPr>
      <w:r w:rsidRPr="00F71C45">
        <w:rPr>
          <w:rFonts w:ascii="Garamond" w:eastAsia="Times New Roman" w:hAnsi="Garamond" w:cs="Times New Roman"/>
          <w:kern w:val="0"/>
          <w:lang w:eastAsia="en-CA"/>
          <w14:ligatures w14:val="none"/>
        </w:rPr>
        <w:t>The program is closed on all statutory holidays, selected professional development days, and during Winter Break, Spring Break, and Summer Break (July &amp; August). Families will be notified in advance of any changes to the daily schedule or closures.</w:t>
      </w:r>
    </w:p>
    <w:p w14:paraId="725442B8" w14:textId="5328F486" w:rsidR="00AC6ED7" w:rsidRPr="00CA0B09" w:rsidRDefault="00B2374C" w:rsidP="00B2374C">
      <w:pPr>
        <w:spacing w:before="100" w:beforeAutospacing="1" w:after="100" w:afterAutospacing="1" w:line="240" w:lineRule="auto"/>
        <w:ind w:left="720"/>
        <w:outlineLvl w:val="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50400" behindDoc="0" locked="0" layoutInCell="1" allowOverlap="1" wp14:anchorId="65399EA8" wp14:editId="624E6BBF">
            <wp:simplePos x="0" y="0"/>
            <wp:positionH relativeFrom="margin">
              <wp:align>left</wp:align>
            </wp:positionH>
            <wp:positionV relativeFrom="paragraph">
              <wp:posOffset>9525</wp:posOffset>
            </wp:positionV>
            <wp:extent cx="328295" cy="219075"/>
            <wp:effectExtent l="0" t="0" r="0" b="9525"/>
            <wp:wrapNone/>
            <wp:docPr id="176658305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Site </w:t>
      </w:r>
      <w:r w:rsid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w:t>
      </w:r>
      <w:r w:rsidR="00676192"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ocations</w:t>
      </w:r>
    </w:p>
    <w:p w14:paraId="6929779D" w14:textId="2E5A06DA" w:rsidR="00585C32" w:rsidRPr="00151EC3" w:rsidRDefault="00151EC3" w:rsidP="00B365D7">
      <w:pPr>
        <w:spacing w:before="100" w:beforeAutospacing="1" w:after="100" w:afterAutospacing="1" w:line="240" w:lineRule="auto"/>
        <w:rPr>
          <w:rFonts w:ascii="Garamond" w:hAnsi="Garamond"/>
        </w:rPr>
      </w:pPr>
      <w:r w:rsidRPr="00151EC3">
        <w:rPr>
          <w:rFonts w:ascii="Garamond" w:hAnsi="Garamond"/>
        </w:rPr>
        <w:t>Our Aboriginal Head Start program operates across multiple sites throughout the city of Edmonton to better support families in a variety of neighbourhoods. Each site provides culturally grounded early learning experiences rooted in Indigenous values, languages, and traditions. Programs are delivered by caring, qualified staff who are committed to fostering children’s development, cultural identity, and school readiness in a safe and nurturing environment.</w:t>
      </w:r>
    </w:p>
    <w:p w14:paraId="34FE8754" w14:textId="77777777" w:rsidR="00EB0C5E" w:rsidRDefault="00EB0C5E" w:rsidP="00B365D7">
      <w:pPr>
        <w:spacing w:before="100" w:beforeAutospacing="1" w:after="100" w:afterAutospacing="1" w:line="240" w:lineRule="auto"/>
        <w:rPr>
          <w:rFonts w:ascii="Garamond" w:eastAsia="Times New Roman" w:hAnsi="Garamond" w:cs="Times New Roman"/>
          <w:b/>
          <w:bCs/>
          <w:kern w:val="0"/>
          <w:sz w:val="36"/>
          <w:szCs w:val="36"/>
          <w:lang w:eastAsia="en-CA"/>
          <w14:ligatures w14:val="none"/>
        </w:rPr>
      </w:pPr>
    </w:p>
    <w:p w14:paraId="741FD5E8" w14:textId="77777777" w:rsidR="00EB0C5E" w:rsidRDefault="00EB0C5E" w:rsidP="00B365D7">
      <w:pPr>
        <w:spacing w:before="100" w:beforeAutospacing="1" w:after="100" w:afterAutospacing="1" w:line="240" w:lineRule="auto"/>
        <w:rPr>
          <w:rFonts w:ascii="Garamond" w:eastAsia="Times New Roman" w:hAnsi="Garamond" w:cs="Times New Roman"/>
          <w:b/>
          <w:bCs/>
          <w:kern w:val="0"/>
          <w:sz w:val="36"/>
          <w:szCs w:val="36"/>
          <w:lang w:eastAsia="en-CA"/>
          <w14:ligatures w14:val="none"/>
        </w:rPr>
      </w:pPr>
    </w:p>
    <w:p w14:paraId="04362B11" w14:textId="7C1A1A98" w:rsidR="00B365D7" w:rsidRPr="00EB0C5E" w:rsidRDefault="00B2374C" w:rsidP="00B2374C">
      <w:pPr>
        <w:spacing w:before="100" w:beforeAutospacing="1" w:after="100" w:afterAutospacing="1" w:line="240" w:lineRule="auto"/>
        <w:ind w:firstLine="720"/>
        <w:rPr>
          <w:rFonts w:ascii="Garamond" w:eastAsia="Times New Roman" w:hAnsi="Garamond" w:cs="Times New Roman"/>
          <w:b/>
          <w:bCs/>
          <w:kern w:val="0"/>
          <w:sz w:val="36"/>
          <w:szCs w:val="36"/>
          <w:lang w:eastAsia="en-CA"/>
          <w14:ligatures w14:val="none"/>
        </w:rPr>
      </w:pPr>
      <w:r>
        <w:rPr>
          <w:rFonts w:ascii="Garamond" w:eastAsia="Times New Roman" w:hAnsi="Garamond" w:cs="Times New Roman"/>
          <w:noProof/>
          <w:color w:val="000000" w:themeColor="text1"/>
          <w:kern w:val="0"/>
          <w:sz w:val="36"/>
          <w:szCs w:val="36"/>
          <w:lang w:eastAsia="en-CA"/>
        </w:rPr>
        <w:lastRenderedPageBreak/>
        <w:drawing>
          <wp:anchor distT="0" distB="0" distL="114300" distR="114300" simplePos="0" relativeHeight="251752448" behindDoc="0" locked="0" layoutInCell="1" allowOverlap="1" wp14:anchorId="107B2378" wp14:editId="72B34441">
            <wp:simplePos x="0" y="0"/>
            <wp:positionH relativeFrom="margin">
              <wp:align>left</wp:align>
            </wp:positionH>
            <wp:positionV relativeFrom="paragraph">
              <wp:posOffset>0</wp:posOffset>
            </wp:positionV>
            <wp:extent cx="328295" cy="219075"/>
            <wp:effectExtent l="0" t="0" r="0" b="9525"/>
            <wp:wrapNone/>
            <wp:docPr id="105767892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7676E6" w:rsidRPr="00EB0C5E">
        <w:rPr>
          <w:rFonts w:ascii="Garamond" w:hAnsi="Garamond"/>
          <w:noProof/>
          <w:sz w:val="36"/>
          <w:szCs w:val="36"/>
        </w:rPr>
        <w:drawing>
          <wp:anchor distT="0" distB="0" distL="114300" distR="114300" simplePos="0" relativeHeight="251686912" behindDoc="0" locked="0" layoutInCell="1" allowOverlap="1" wp14:anchorId="1AF19D4E" wp14:editId="24E12FFA">
            <wp:simplePos x="0" y="0"/>
            <wp:positionH relativeFrom="margin">
              <wp:posOffset>3495675</wp:posOffset>
            </wp:positionH>
            <wp:positionV relativeFrom="paragraph">
              <wp:posOffset>6985</wp:posOffset>
            </wp:positionV>
            <wp:extent cx="2724150" cy="1038919"/>
            <wp:effectExtent l="0" t="0" r="0" b="8890"/>
            <wp:wrapNone/>
            <wp:docPr id="1020899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1038919"/>
                    </a:xfrm>
                    <a:prstGeom prst="rect">
                      <a:avLst/>
                    </a:prstGeom>
                    <a:noFill/>
                  </pic:spPr>
                </pic:pic>
              </a:graphicData>
            </a:graphic>
            <wp14:sizeRelH relativeFrom="margin">
              <wp14:pctWidth>0</wp14:pctWidth>
            </wp14:sizeRelH>
            <wp14:sizeRelV relativeFrom="margin">
              <wp14:pctHeight>0</wp14:pctHeight>
            </wp14:sizeRelV>
          </wp:anchor>
        </w:drawing>
      </w:r>
      <w:r w:rsidR="00B365D7" w:rsidRPr="00EB0C5E">
        <w:rPr>
          <w:rFonts w:ascii="Garamond" w:eastAsia="Times New Roman" w:hAnsi="Garamond" w:cs="Times New Roman"/>
          <w:b/>
          <w:bCs/>
          <w:kern w:val="0"/>
          <w:sz w:val="36"/>
          <w:szCs w:val="36"/>
          <w:lang w:eastAsia="en-CA"/>
          <w14:ligatures w14:val="none"/>
        </w:rPr>
        <w:t>Site locations include:</w:t>
      </w:r>
    </w:p>
    <w:p w14:paraId="475B39F3" w14:textId="77777777" w:rsidR="008233E7" w:rsidRDefault="00B365D7" w:rsidP="00AD3AF5">
      <w:pPr>
        <w:tabs>
          <w:tab w:val="left" w:pos="6210"/>
        </w:tabs>
        <w:spacing w:before="100" w:beforeAutospacing="1" w:after="100" w:afterAutospacing="1" w:line="240" w:lineRule="auto"/>
        <w:outlineLvl w:val="2"/>
        <w:rPr>
          <w:rFonts w:ascii="Garamond" w:hAnsi="Garamond"/>
          <w:noProof/>
        </w:rPr>
      </w:pPr>
      <w:r w:rsidRPr="00982149">
        <w:rPr>
          <w:rFonts w:ascii="Garamond" w:eastAsia="Times New Roman" w:hAnsi="Garamond" w:cs="Times New Roman"/>
          <w:b/>
          <w:bCs/>
          <w:kern w:val="0"/>
          <w:sz w:val="27"/>
          <w:szCs w:val="27"/>
          <w:lang w:eastAsia="en-CA"/>
          <w14:ligatures w14:val="none"/>
        </w:rPr>
        <w:t>St. Francis Site – Northeast (2 Classrooms)</w:t>
      </w:r>
      <w:r w:rsidR="000B1E77" w:rsidRPr="00982149">
        <w:rPr>
          <w:rFonts w:ascii="Garamond" w:hAnsi="Garamond"/>
          <w:noProof/>
        </w:rPr>
        <w:t xml:space="preserve"> </w:t>
      </w:r>
    </w:p>
    <w:p w14:paraId="729A4FB3" w14:textId="6473BE5F" w:rsidR="00B365D7" w:rsidRPr="00982149" w:rsidRDefault="00B365D7" w:rsidP="00AD3AF5">
      <w:pPr>
        <w:tabs>
          <w:tab w:val="left" w:pos="6210"/>
        </w:tabs>
        <w:spacing w:before="100" w:beforeAutospacing="1" w:after="100" w:afterAutospacing="1" w:line="240" w:lineRule="auto"/>
        <w:outlineLvl w:val="2"/>
        <w:rPr>
          <w:rFonts w:ascii="Garamond" w:eastAsia="Times New Roman" w:hAnsi="Garamond" w:cs="Times New Roman"/>
          <w:i/>
          <w:iCs/>
          <w:kern w:val="0"/>
          <w:lang w:eastAsia="en-CA"/>
          <w14:ligatures w14:val="none"/>
        </w:rPr>
      </w:pPr>
      <w:r w:rsidRPr="00982149">
        <w:rPr>
          <w:rFonts w:ascii="Segoe UI Emoji" w:eastAsia="Times New Roman" w:hAnsi="Segoe UI Emoji" w:cs="Segoe UI Emoji"/>
          <w:kern w:val="0"/>
          <w:lang w:eastAsia="en-CA"/>
          <w14:ligatures w14:val="none"/>
        </w:rPr>
        <w:t>📍</w:t>
      </w:r>
      <w:r w:rsidRPr="00982149">
        <w:rPr>
          <w:rFonts w:ascii="Garamond" w:eastAsia="Times New Roman" w:hAnsi="Garamond" w:cs="Times New Roman"/>
          <w:kern w:val="0"/>
          <w:lang w:eastAsia="en-CA"/>
          <w14:ligatures w14:val="none"/>
        </w:rPr>
        <w:t xml:space="preserve"> 6770 – 129 Avenue NW</w:t>
      </w:r>
      <w:r w:rsidR="006230E9">
        <w:rPr>
          <w:rFonts w:ascii="Garamond" w:eastAsia="Times New Roman" w:hAnsi="Garamond" w:cs="Times New Roman"/>
          <w:kern w:val="0"/>
          <w:lang w:eastAsia="en-CA"/>
          <w14:ligatures w14:val="none"/>
        </w:rPr>
        <w:t xml:space="preserve">, </w:t>
      </w:r>
      <w:r w:rsidRPr="00982149">
        <w:rPr>
          <w:rFonts w:ascii="Garamond" w:eastAsia="Times New Roman" w:hAnsi="Garamond" w:cs="Times New Roman"/>
          <w:kern w:val="0"/>
          <w:lang w:eastAsia="en-CA"/>
          <w14:ligatures w14:val="none"/>
        </w:rPr>
        <w:t>Edmonton, AB</w:t>
      </w:r>
      <w:r w:rsidRPr="00982149">
        <w:rPr>
          <w:rFonts w:ascii="Garamond" w:eastAsia="Times New Roman" w:hAnsi="Garamond" w:cs="Times New Roman"/>
          <w:kern w:val="0"/>
          <w:lang w:eastAsia="en-CA"/>
          <w14:ligatures w14:val="none"/>
        </w:rPr>
        <w:br/>
      </w:r>
    </w:p>
    <w:p w14:paraId="2517822B" w14:textId="77777777" w:rsidR="007676E6" w:rsidRPr="00982149" w:rsidRDefault="007676E6" w:rsidP="007676E6">
      <w:pPr>
        <w:spacing w:before="100" w:beforeAutospacing="1" w:after="100" w:afterAutospacing="1" w:line="240" w:lineRule="auto"/>
        <w:rPr>
          <w:rFonts w:ascii="Garamond" w:eastAsia="Times New Roman" w:hAnsi="Garamond" w:cs="Times New Roman"/>
          <w:b/>
          <w:bCs/>
          <w:kern w:val="0"/>
          <w:sz w:val="27"/>
          <w:szCs w:val="27"/>
          <w:lang w:eastAsia="en-CA"/>
          <w14:ligatures w14:val="none"/>
        </w:rPr>
      </w:pPr>
      <w:r w:rsidRPr="00982149">
        <w:rPr>
          <w:rFonts w:ascii="Garamond" w:hAnsi="Garamond"/>
          <w:noProof/>
        </w:rPr>
        <w:drawing>
          <wp:anchor distT="0" distB="0" distL="114300" distR="114300" simplePos="0" relativeHeight="251684864" behindDoc="0" locked="0" layoutInCell="1" allowOverlap="1" wp14:anchorId="0F51031B" wp14:editId="2DB4E540">
            <wp:simplePos x="0" y="0"/>
            <wp:positionH relativeFrom="column">
              <wp:posOffset>4276725</wp:posOffset>
            </wp:positionH>
            <wp:positionV relativeFrom="paragraph">
              <wp:posOffset>210820</wp:posOffset>
            </wp:positionV>
            <wp:extent cx="1142883" cy="1318198"/>
            <wp:effectExtent l="0" t="0" r="635" b="0"/>
            <wp:wrapNone/>
            <wp:docPr id="1" name="Picture 1" descr="Map of St. Pius x School Edm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St. Pius x School Edmot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883" cy="1318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06FD4" w14:textId="01975153" w:rsidR="00B365D7" w:rsidRPr="00EB0C5E" w:rsidRDefault="00B365D7" w:rsidP="007676E6">
      <w:pPr>
        <w:spacing w:before="100" w:beforeAutospacing="1" w:after="100" w:afterAutospacing="1" w:line="240" w:lineRule="auto"/>
        <w:rPr>
          <w:rFonts w:ascii="Garamond" w:eastAsia="Times New Roman" w:hAnsi="Garamond" w:cs="Times New Roman"/>
          <w:b/>
          <w:bCs/>
          <w:kern w:val="0"/>
          <w:sz w:val="27"/>
          <w:szCs w:val="27"/>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EB0C5E">
        <w:rPr>
          <w:rFonts w:ascii="Garamond" w:eastAsia="Times New Roman" w:hAnsi="Garamond" w:cs="Times New Roman"/>
          <w:b/>
          <w:bCs/>
          <w:kern w:val="0"/>
          <w:sz w:val="27"/>
          <w:szCs w:val="27"/>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St. Pius X – Central</w:t>
      </w:r>
      <w:r w:rsidR="009E470A" w:rsidRPr="00EB0C5E">
        <w:rPr>
          <w:rFonts w:ascii="Garamond" w:hAnsi="Garamond"/>
          <w:b/>
          <w:noProo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6FEDDC6" w14:textId="0402BE9F" w:rsidR="00B365D7" w:rsidRPr="00982149" w:rsidRDefault="00B365D7" w:rsidP="00B365D7">
      <w:pPr>
        <w:spacing w:before="100" w:beforeAutospacing="1" w:after="100" w:afterAutospacing="1" w:line="240" w:lineRule="auto"/>
        <w:rPr>
          <w:rFonts w:ascii="Garamond" w:eastAsia="Times New Roman" w:hAnsi="Garamond" w:cs="Times New Roman"/>
          <w:kern w:val="0"/>
          <w:lang w:eastAsia="en-CA"/>
          <w14:ligatures w14:val="none"/>
        </w:rPr>
      </w:pPr>
      <w:r w:rsidRPr="00982149">
        <w:rPr>
          <w:rFonts w:ascii="Segoe UI Emoji" w:eastAsia="Times New Roman" w:hAnsi="Segoe UI Emoji" w:cs="Segoe UI Emoji"/>
          <w:kern w:val="0"/>
          <w:lang w:eastAsia="en-CA"/>
          <w14:ligatures w14:val="none"/>
        </w:rPr>
        <w:t>📍</w:t>
      </w:r>
      <w:r w:rsidRPr="00982149">
        <w:rPr>
          <w:rFonts w:ascii="Garamond" w:eastAsia="Times New Roman" w:hAnsi="Garamond" w:cs="Times New Roman"/>
          <w:kern w:val="0"/>
          <w:lang w:eastAsia="en-CA"/>
          <w14:ligatures w14:val="none"/>
        </w:rPr>
        <w:t xml:space="preserve"> 12214 – 128 Street NW</w:t>
      </w:r>
      <w:r w:rsidR="006230E9">
        <w:rPr>
          <w:rFonts w:ascii="Garamond" w:eastAsia="Times New Roman" w:hAnsi="Garamond" w:cs="Times New Roman"/>
          <w:kern w:val="0"/>
          <w:lang w:eastAsia="en-CA"/>
          <w14:ligatures w14:val="none"/>
        </w:rPr>
        <w:t xml:space="preserve">, </w:t>
      </w:r>
      <w:r w:rsidRPr="00982149">
        <w:rPr>
          <w:rFonts w:ascii="Garamond" w:eastAsia="Times New Roman" w:hAnsi="Garamond" w:cs="Times New Roman"/>
          <w:kern w:val="0"/>
          <w:lang w:eastAsia="en-CA"/>
          <w14:ligatures w14:val="none"/>
        </w:rPr>
        <w:t>Edmonton, AB</w:t>
      </w:r>
    </w:p>
    <w:p w14:paraId="112A899B" w14:textId="33B1BCE3" w:rsidR="008B7D6F" w:rsidRPr="00982149" w:rsidRDefault="008B7D6F" w:rsidP="00B365D7">
      <w:pPr>
        <w:spacing w:before="100" w:beforeAutospacing="1" w:after="100" w:afterAutospacing="1" w:line="240" w:lineRule="auto"/>
        <w:rPr>
          <w:rFonts w:ascii="Garamond" w:eastAsia="Times New Roman" w:hAnsi="Garamond" w:cs="Times New Roman"/>
          <w:kern w:val="0"/>
          <w:lang w:eastAsia="en-CA"/>
          <w14:ligatures w14:val="none"/>
        </w:rPr>
      </w:pPr>
    </w:p>
    <w:p w14:paraId="247A5A9E" w14:textId="4D7E069F" w:rsidR="008B7D6F" w:rsidRPr="00982149" w:rsidRDefault="007676E6" w:rsidP="00B365D7">
      <w:pPr>
        <w:spacing w:before="100" w:beforeAutospacing="1" w:after="100" w:afterAutospacing="1" w:line="240" w:lineRule="auto"/>
        <w:rPr>
          <w:rFonts w:ascii="Garamond" w:eastAsia="Times New Roman" w:hAnsi="Garamond" w:cs="Times New Roman"/>
          <w:kern w:val="0"/>
          <w:lang w:eastAsia="en-CA"/>
          <w14:ligatures w14:val="none"/>
        </w:rPr>
      </w:pPr>
      <w:r w:rsidRPr="00982149">
        <w:rPr>
          <w:rFonts w:ascii="Garamond" w:hAnsi="Garamond"/>
          <w:noProof/>
        </w:rPr>
        <w:drawing>
          <wp:anchor distT="0" distB="0" distL="114300" distR="114300" simplePos="0" relativeHeight="251685888" behindDoc="0" locked="0" layoutInCell="1" allowOverlap="1" wp14:anchorId="0E553B02" wp14:editId="7B3F6C9C">
            <wp:simplePos x="0" y="0"/>
            <wp:positionH relativeFrom="column">
              <wp:posOffset>4295140</wp:posOffset>
            </wp:positionH>
            <wp:positionV relativeFrom="paragraph">
              <wp:posOffset>254635</wp:posOffset>
            </wp:positionV>
            <wp:extent cx="1109415" cy="1279525"/>
            <wp:effectExtent l="0" t="0" r="0" b="0"/>
            <wp:wrapNone/>
            <wp:docPr id="1518873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415" cy="1279525"/>
                    </a:xfrm>
                    <a:prstGeom prst="rect">
                      <a:avLst/>
                    </a:prstGeom>
                    <a:noFill/>
                  </pic:spPr>
                </pic:pic>
              </a:graphicData>
            </a:graphic>
            <wp14:sizeRelH relativeFrom="margin">
              <wp14:pctWidth>0</wp14:pctWidth>
            </wp14:sizeRelH>
            <wp14:sizeRelV relativeFrom="margin">
              <wp14:pctHeight>0</wp14:pctHeight>
            </wp14:sizeRelV>
          </wp:anchor>
        </w:drawing>
      </w:r>
    </w:p>
    <w:p w14:paraId="6FB541E6" w14:textId="77777777" w:rsidR="006230E9" w:rsidRPr="00EB0C5E" w:rsidRDefault="00B365D7" w:rsidP="008B7D6F">
      <w:pPr>
        <w:spacing w:before="100" w:beforeAutospacing="1" w:after="100" w:afterAutospacing="1" w:line="240" w:lineRule="auto"/>
        <w:outlineLvl w:val="2"/>
        <w:rPr>
          <w:rFonts w:ascii="Garamond" w:eastAsia="Times New Roman" w:hAnsi="Garamond" w:cs="Times New Roman"/>
          <w:b/>
          <w:bCs/>
          <w:kern w:val="0"/>
          <w:sz w:val="27"/>
          <w:szCs w:val="27"/>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EB0C5E">
        <w:rPr>
          <w:rFonts w:ascii="Garamond" w:eastAsia="Times New Roman" w:hAnsi="Garamond" w:cs="Times New Roman"/>
          <w:b/>
          <w:bCs/>
          <w:kern w:val="0"/>
          <w:sz w:val="27"/>
          <w:szCs w:val="27"/>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Our Lady of Peace – West</w:t>
      </w:r>
      <w:r w:rsidR="00CE0EDE" w:rsidRPr="00EB0C5E">
        <w:rPr>
          <w:rFonts w:ascii="Garamond" w:eastAsia="Times New Roman" w:hAnsi="Garamond" w:cs="Times New Roman"/>
          <w:b/>
          <w:bCs/>
          <w:kern w:val="0"/>
          <w:sz w:val="27"/>
          <w:szCs w:val="27"/>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 xml:space="preserve"> </w:t>
      </w:r>
    </w:p>
    <w:p w14:paraId="1D3E2916" w14:textId="1058A657" w:rsidR="00D45D3D" w:rsidRPr="00982149" w:rsidRDefault="00B365D7" w:rsidP="008B7D6F">
      <w:pPr>
        <w:spacing w:before="100" w:beforeAutospacing="1" w:after="100" w:afterAutospacing="1" w:line="240" w:lineRule="auto"/>
        <w:outlineLvl w:val="2"/>
        <w:rPr>
          <w:rFonts w:ascii="Garamond" w:eastAsia="Times New Roman" w:hAnsi="Garamond" w:cs="Times New Roman"/>
          <w:kern w:val="0"/>
          <w:lang w:eastAsia="en-CA"/>
          <w14:ligatures w14:val="none"/>
        </w:rPr>
      </w:pPr>
      <w:r w:rsidRPr="00982149">
        <w:rPr>
          <w:rFonts w:ascii="Segoe UI Emoji" w:eastAsia="Times New Roman" w:hAnsi="Segoe UI Emoji" w:cs="Segoe UI Emoji"/>
          <w:kern w:val="0"/>
          <w:lang w:eastAsia="en-CA"/>
          <w14:ligatures w14:val="none"/>
        </w:rPr>
        <w:t>📍</w:t>
      </w:r>
      <w:r w:rsidRPr="00982149">
        <w:rPr>
          <w:rFonts w:ascii="Garamond" w:eastAsia="Times New Roman" w:hAnsi="Garamond" w:cs="Times New Roman"/>
          <w:kern w:val="0"/>
          <w:lang w:eastAsia="en-CA"/>
          <w14:ligatures w14:val="none"/>
        </w:rPr>
        <w:t xml:space="preserve"> 15911 – 110 Avenue</w:t>
      </w:r>
      <w:r w:rsidR="006230E9">
        <w:rPr>
          <w:rFonts w:ascii="Garamond" w:eastAsia="Times New Roman" w:hAnsi="Garamond" w:cs="Times New Roman"/>
          <w:kern w:val="0"/>
          <w:lang w:eastAsia="en-CA"/>
          <w14:ligatures w14:val="none"/>
        </w:rPr>
        <w:t xml:space="preserve">, </w:t>
      </w:r>
      <w:r w:rsidRPr="00982149">
        <w:rPr>
          <w:rFonts w:ascii="Garamond" w:eastAsia="Times New Roman" w:hAnsi="Garamond" w:cs="Times New Roman"/>
          <w:kern w:val="0"/>
          <w:lang w:eastAsia="en-CA"/>
          <w14:ligatures w14:val="none"/>
        </w:rPr>
        <w:t>Edmonton, AB</w:t>
      </w:r>
    </w:p>
    <w:p w14:paraId="7029B385" w14:textId="77777777" w:rsidR="0059747C" w:rsidRPr="00982149" w:rsidRDefault="0059747C" w:rsidP="008B7D6F">
      <w:pPr>
        <w:spacing w:before="100" w:beforeAutospacing="1" w:after="100" w:afterAutospacing="1" w:line="240" w:lineRule="auto"/>
        <w:outlineLvl w:val="2"/>
        <w:rPr>
          <w:rFonts w:ascii="Garamond" w:eastAsia="Times New Roman" w:hAnsi="Garamond" w:cs="Times New Roman"/>
          <w:kern w:val="0"/>
          <w:lang w:eastAsia="en-CA"/>
          <w14:ligatures w14:val="none"/>
        </w:rPr>
      </w:pPr>
    </w:p>
    <w:p w14:paraId="3F52CC72" w14:textId="77777777" w:rsidR="0059747C" w:rsidRPr="00982149" w:rsidRDefault="0059747C" w:rsidP="008B7D6F">
      <w:pPr>
        <w:spacing w:before="100" w:beforeAutospacing="1" w:after="100" w:afterAutospacing="1" w:line="240" w:lineRule="auto"/>
        <w:outlineLvl w:val="2"/>
        <w:rPr>
          <w:rFonts w:ascii="Garamond" w:eastAsia="Times New Roman" w:hAnsi="Garamond" w:cs="Times New Roman"/>
          <w:kern w:val="0"/>
          <w:lang w:eastAsia="en-CA"/>
          <w14:ligatures w14:val="none"/>
        </w:rPr>
      </w:pPr>
    </w:p>
    <w:p w14:paraId="31FACE72" w14:textId="77777777" w:rsidR="00F71C45" w:rsidRPr="00982149" w:rsidRDefault="00F71C45" w:rsidP="00AC6ED7">
      <w:pPr>
        <w:spacing w:before="100" w:beforeAutospacing="1" w:after="100" w:afterAutospacing="1" w:line="240" w:lineRule="auto"/>
        <w:rPr>
          <w:rFonts w:ascii="Garamond" w:eastAsia="Times New Roman" w:hAnsi="Garamond" w:cs="Times New Roman"/>
          <w:kern w:val="0"/>
          <w:lang w:eastAsia="en-CA"/>
          <w14:ligatures w14:val="none"/>
        </w:rPr>
      </w:pPr>
    </w:p>
    <w:p w14:paraId="7A9C6F44" w14:textId="77777777" w:rsidR="007B40D4" w:rsidRDefault="007B40D4" w:rsidP="00840B95">
      <w:pPr>
        <w:spacing w:before="100" w:beforeAutospacing="1" w:after="100" w:afterAutospacing="1" w:line="240" w:lineRule="auto"/>
        <w:outlineLvl w:val="1"/>
        <w:rPr>
          <w:rFonts w:ascii="Garamond" w:eastAsia="Times New Roman" w:hAnsi="Garamond" w:cs="Times New Roman"/>
          <w:b/>
          <w:bCs/>
          <w:kern w:val="0"/>
          <w:sz w:val="36"/>
          <w:szCs w:val="36"/>
          <w:lang w:eastAsia="en-CA"/>
          <w14:ligatures w14:val="none"/>
        </w:rPr>
      </w:pPr>
    </w:p>
    <w:p w14:paraId="08779242" w14:textId="77777777" w:rsidR="00151EC3" w:rsidRPr="00982149" w:rsidRDefault="00151EC3" w:rsidP="00840B95">
      <w:pPr>
        <w:spacing w:before="100" w:beforeAutospacing="1" w:after="100" w:afterAutospacing="1" w:line="240" w:lineRule="auto"/>
        <w:outlineLvl w:val="1"/>
        <w:rPr>
          <w:rFonts w:ascii="Garamond" w:eastAsia="Times New Roman" w:hAnsi="Garamond" w:cs="Times New Roman"/>
          <w:b/>
          <w:bCs/>
          <w:kern w:val="0"/>
          <w:sz w:val="36"/>
          <w:szCs w:val="36"/>
          <w:lang w:eastAsia="en-CA"/>
          <w14:ligatures w14:val="none"/>
        </w:rPr>
      </w:pPr>
    </w:p>
    <w:p w14:paraId="7CF1067F" w14:textId="77777777" w:rsidR="00E80A4F" w:rsidRDefault="00E80A4F">
      <w:pPr>
        <w:rPr>
          <w:rFonts w:ascii="Garamond" w:eastAsia="Times New Roman" w:hAnsi="Garamond" w:cs="Times New Roman"/>
          <w:b/>
          <w:bCs/>
          <w:kern w:val="0"/>
          <w:sz w:val="36"/>
          <w:szCs w:val="36"/>
          <w:lang w:eastAsia="en-CA"/>
          <w14:ligatures w14:val="none"/>
        </w:rPr>
      </w:pPr>
      <w:r>
        <w:rPr>
          <w:rFonts w:ascii="Garamond" w:eastAsia="Times New Roman" w:hAnsi="Garamond" w:cs="Times New Roman"/>
          <w:b/>
          <w:bCs/>
          <w:kern w:val="0"/>
          <w:sz w:val="36"/>
          <w:szCs w:val="36"/>
          <w:lang w:eastAsia="en-CA"/>
          <w14:ligatures w14:val="none"/>
        </w:rPr>
        <w:br w:type="page"/>
      </w:r>
    </w:p>
    <w:p w14:paraId="0C975E18" w14:textId="0A63487F" w:rsidR="00840B95" w:rsidRPr="00CA0B09" w:rsidRDefault="00B05CF2" w:rsidP="00B05CF2">
      <w:pPr>
        <w:spacing w:before="100" w:beforeAutospacing="1" w:after="100" w:afterAutospacing="1" w:line="240" w:lineRule="auto"/>
        <w:ind w:firstLine="720"/>
        <w:outlineLvl w:val="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lastRenderedPageBreak/>
        <w:drawing>
          <wp:anchor distT="0" distB="0" distL="114300" distR="114300" simplePos="0" relativeHeight="251754496" behindDoc="0" locked="0" layoutInCell="1" allowOverlap="1" wp14:anchorId="1DE0DD3F" wp14:editId="1730D901">
            <wp:simplePos x="0" y="0"/>
            <wp:positionH relativeFrom="margin">
              <wp:align>left</wp:align>
            </wp:positionH>
            <wp:positionV relativeFrom="paragraph">
              <wp:posOffset>-635</wp:posOffset>
            </wp:positionV>
            <wp:extent cx="328295" cy="219075"/>
            <wp:effectExtent l="0" t="0" r="0" b="9525"/>
            <wp:wrapNone/>
            <wp:docPr id="80134070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80A4F"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w:t>
      </w:r>
      <w:r w:rsidR="00676192"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chool year calendar &amp; daily schedule sample</w:t>
      </w:r>
    </w:p>
    <w:p w14:paraId="26018886" w14:textId="77777777" w:rsidR="00840B95" w:rsidRPr="00982149" w:rsidRDefault="00840B95" w:rsidP="00840B95">
      <w:pPr>
        <w:spacing w:before="100" w:beforeAutospacing="1" w:after="100" w:afterAutospacing="1" w:line="240" w:lineRule="auto"/>
        <w:rPr>
          <w:rFonts w:ascii="Garamond" w:eastAsia="Times New Roman" w:hAnsi="Garamond" w:cs="Times New Roman"/>
          <w:kern w:val="0"/>
          <w:lang w:eastAsia="en-CA"/>
          <w14:ligatures w14:val="none"/>
        </w:rPr>
      </w:pPr>
      <w:r w:rsidRPr="00982149">
        <w:rPr>
          <w:rFonts w:ascii="Garamond" w:eastAsia="Times New Roman" w:hAnsi="Garamond" w:cs="Times New Roman"/>
          <w:kern w:val="0"/>
          <w:lang w:eastAsia="en-CA"/>
          <w14:ligatures w14:val="none"/>
        </w:rPr>
        <w:t xml:space="preserve">Our program follows a school year calendar from </w:t>
      </w:r>
      <w:r w:rsidRPr="00982149">
        <w:rPr>
          <w:rFonts w:ascii="Garamond" w:eastAsia="Times New Roman" w:hAnsi="Garamond" w:cs="Times New Roman"/>
          <w:b/>
          <w:bCs/>
          <w:kern w:val="0"/>
          <w:lang w:eastAsia="en-CA"/>
          <w14:ligatures w14:val="none"/>
        </w:rPr>
        <w:t>September to June</w:t>
      </w:r>
      <w:r w:rsidRPr="00982149">
        <w:rPr>
          <w:rFonts w:ascii="Garamond" w:eastAsia="Times New Roman" w:hAnsi="Garamond" w:cs="Times New Roman"/>
          <w:kern w:val="0"/>
          <w:lang w:eastAsia="en-CA"/>
          <w14:ligatures w14:val="none"/>
        </w:rPr>
        <w:t>, with breaks for statutory holidays, winter, and spring.</w:t>
      </w:r>
    </w:p>
    <w:p w14:paraId="23DF534D" w14:textId="77777777" w:rsidR="00840B95" w:rsidRPr="00CA0B09" w:rsidRDefault="00840B95" w:rsidP="00840B95">
      <w:pPr>
        <w:spacing w:before="100" w:beforeAutospacing="1" w:after="100" w:afterAutospacing="1" w:line="240" w:lineRule="auto"/>
        <w:outlineLvl w:val="2"/>
        <w:rPr>
          <w:rFonts w:ascii="Garamond" w:eastAsia="Times New Roman" w:hAnsi="Garamond" w:cs="Times New Roman"/>
          <w:b/>
          <w:bCs/>
          <w:kern w:val="0"/>
          <w:lang w:eastAsia="en-CA"/>
          <w14:ligatures w14:val="none"/>
        </w:rPr>
      </w:pPr>
      <w:r w:rsidRPr="00CA0B09">
        <w:rPr>
          <w:rFonts w:ascii="Garamond" w:eastAsia="Times New Roman" w:hAnsi="Garamond" w:cs="Times New Roman"/>
          <w:b/>
          <w:bCs/>
          <w:kern w:val="0"/>
          <w:lang w:eastAsia="en-CA"/>
          <w14:ligatures w14:val="none"/>
        </w:rPr>
        <w:t>Daily Schedule Sample:</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6"/>
        <w:gridCol w:w="2661"/>
        <w:gridCol w:w="7113"/>
      </w:tblGrid>
      <w:tr w:rsidR="00840B95" w:rsidRPr="00982149" w14:paraId="3395476A" w14:textId="77777777" w:rsidTr="005F5DA1">
        <w:trPr>
          <w:tblHeader/>
          <w:tblCellSpacing w:w="15" w:type="dxa"/>
        </w:trPr>
        <w:tc>
          <w:tcPr>
            <w:tcW w:w="450" w:type="pct"/>
            <w:vAlign w:val="center"/>
            <w:hideMark/>
          </w:tcPr>
          <w:p w14:paraId="498B638D" w14:textId="77777777" w:rsidR="00840B95" w:rsidRPr="00982149" w:rsidRDefault="00840B95" w:rsidP="00240532">
            <w:pPr>
              <w:spacing w:after="0" w:line="240" w:lineRule="auto"/>
              <w:jc w:val="center"/>
              <w:rPr>
                <w:rFonts w:ascii="Garamond" w:eastAsia="Times New Roman" w:hAnsi="Garamond" w:cs="Times New Roman"/>
                <w:b/>
                <w:bCs/>
                <w:kern w:val="0"/>
                <w:lang w:eastAsia="en-CA"/>
                <w14:ligatures w14:val="none"/>
              </w:rPr>
            </w:pPr>
            <w:r w:rsidRPr="00982149">
              <w:rPr>
                <w:rFonts w:ascii="Garamond" w:eastAsia="Times New Roman" w:hAnsi="Garamond" w:cs="Times New Roman"/>
                <w:b/>
                <w:bCs/>
                <w:kern w:val="0"/>
                <w:lang w:eastAsia="en-CA"/>
                <w14:ligatures w14:val="none"/>
              </w:rPr>
              <w:t>Time</w:t>
            </w:r>
          </w:p>
        </w:tc>
        <w:tc>
          <w:tcPr>
            <w:tcW w:w="1219" w:type="pct"/>
            <w:vAlign w:val="center"/>
            <w:hideMark/>
          </w:tcPr>
          <w:p w14:paraId="0376E301" w14:textId="77777777" w:rsidR="00840B95" w:rsidRPr="00982149" w:rsidRDefault="00840B95" w:rsidP="00240532">
            <w:pPr>
              <w:spacing w:after="0" w:line="240" w:lineRule="auto"/>
              <w:jc w:val="center"/>
              <w:rPr>
                <w:rFonts w:ascii="Garamond" w:eastAsia="Times New Roman" w:hAnsi="Garamond" w:cs="Times New Roman"/>
                <w:b/>
                <w:bCs/>
                <w:kern w:val="0"/>
                <w:lang w:eastAsia="en-CA"/>
                <w14:ligatures w14:val="none"/>
              </w:rPr>
            </w:pPr>
            <w:r w:rsidRPr="00982149">
              <w:rPr>
                <w:rFonts w:ascii="Garamond" w:eastAsia="Times New Roman" w:hAnsi="Garamond" w:cs="Times New Roman"/>
                <w:b/>
                <w:bCs/>
                <w:kern w:val="0"/>
                <w:lang w:eastAsia="en-CA"/>
                <w14:ligatures w14:val="none"/>
              </w:rPr>
              <w:t>Activity/Center</w:t>
            </w:r>
          </w:p>
        </w:tc>
        <w:tc>
          <w:tcPr>
            <w:tcW w:w="3275" w:type="pct"/>
            <w:vAlign w:val="center"/>
            <w:hideMark/>
          </w:tcPr>
          <w:p w14:paraId="02EF5B7C" w14:textId="77777777" w:rsidR="00840B95" w:rsidRPr="00982149" w:rsidRDefault="00840B95" w:rsidP="00240532">
            <w:pPr>
              <w:spacing w:after="0" w:line="240" w:lineRule="auto"/>
              <w:jc w:val="center"/>
              <w:rPr>
                <w:rFonts w:ascii="Garamond" w:eastAsia="Times New Roman" w:hAnsi="Garamond" w:cs="Times New Roman"/>
                <w:b/>
                <w:bCs/>
                <w:kern w:val="0"/>
                <w:lang w:eastAsia="en-CA"/>
                <w14:ligatures w14:val="none"/>
              </w:rPr>
            </w:pPr>
            <w:r w:rsidRPr="00982149">
              <w:rPr>
                <w:rFonts w:ascii="Garamond" w:eastAsia="Times New Roman" w:hAnsi="Garamond" w:cs="Times New Roman"/>
                <w:b/>
                <w:bCs/>
                <w:kern w:val="0"/>
                <w:lang w:eastAsia="en-CA"/>
                <w14:ligatures w14:val="none"/>
              </w:rPr>
              <w:t>Description &amp; Learning Focus</w:t>
            </w:r>
          </w:p>
        </w:tc>
      </w:tr>
      <w:tr w:rsidR="00840B95" w:rsidRPr="00982149" w14:paraId="4493D4A9" w14:textId="77777777" w:rsidTr="005F5DA1">
        <w:trPr>
          <w:tblCellSpacing w:w="15" w:type="dxa"/>
        </w:trPr>
        <w:tc>
          <w:tcPr>
            <w:tcW w:w="450" w:type="pct"/>
            <w:vAlign w:val="center"/>
            <w:hideMark/>
          </w:tcPr>
          <w:p w14:paraId="00E17D2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9:00 – 9:15</w:t>
            </w:r>
          </w:p>
        </w:tc>
        <w:tc>
          <w:tcPr>
            <w:tcW w:w="1219" w:type="pct"/>
            <w:vAlign w:val="center"/>
            <w:hideMark/>
          </w:tcPr>
          <w:p w14:paraId="658B5B98"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Arrival &amp; Free Play</w:t>
            </w:r>
          </w:p>
        </w:tc>
        <w:tc>
          <w:tcPr>
            <w:tcW w:w="3275" w:type="pct"/>
            <w:vAlign w:val="center"/>
            <w:hideMark/>
          </w:tcPr>
          <w:p w14:paraId="2E45BDEC"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Children settle in, greet teachers and peers, build social skills</w:t>
            </w:r>
          </w:p>
        </w:tc>
      </w:tr>
      <w:tr w:rsidR="00840B95" w:rsidRPr="00982149" w14:paraId="2269C7C8" w14:textId="77777777" w:rsidTr="005F5DA1">
        <w:trPr>
          <w:tblCellSpacing w:w="15" w:type="dxa"/>
        </w:trPr>
        <w:tc>
          <w:tcPr>
            <w:tcW w:w="450" w:type="pct"/>
            <w:vAlign w:val="center"/>
            <w:hideMark/>
          </w:tcPr>
          <w:p w14:paraId="76522DA2"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9:15 – 9:35</w:t>
            </w:r>
          </w:p>
        </w:tc>
        <w:tc>
          <w:tcPr>
            <w:tcW w:w="1219" w:type="pct"/>
            <w:vAlign w:val="center"/>
            <w:hideMark/>
          </w:tcPr>
          <w:p w14:paraId="49ADA2AD"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Circle Time / Morning Welcome</w:t>
            </w:r>
          </w:p>
        </w:tc>
        <w:tc>
          <w:tcPr>
            <w:tcW w:w="3275" w:type="pct"/>
            <w:vAlign w:val="center"/>
            <w:hideMark/>
          </w:tcPr>
          <w:p w14:paraId="2546A662"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Sharing the day’s theme, calendar, weather, songs, Indigenous greetings, and a cultural story or teaching (e.g., Animal Teachings, Seven Sacred Teachings)</w:t>
            </w:r>
          </w:p>
        </w:tc>
      </w:tr>
      <w:tr w:rsidR="00840B95" w:rsidRPr="00982149" w14:paraId="23BBD4D5" w14:textId="77777777" w:rsidTr="005F5DA1">
        <w:trPr>
          <w:tblCellSpacing w:w="15" w:type="dxa"/>
        </w:trPr>
        <w:tc>
          <w:tcPr>
            <w:tcW w:w="450" w:type="pct"/>
            <w:vAlign w:val="center"/>
            <w:hideMark/>
          </w:tcPr>
          <w:p w14:paraId="4F2216C0"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9:35 – 10:10</w:t>
            </w:r>
          </w:p>
        </w:tc>
        <w:tc>
          <w:tcPr>
            <w:tcW w:w="1219" w:type="pct"/>
            <w:vAlign w:val="center"/>
            <w:hideMark/>
          </w:tcPr>
          <w:p w14:paraId="69CFAE72"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Learning Centers Session 1</w:t>
            </w:r>
          </w:p>
        </w:tc>
        <w:tc>
          <w:tcPr>
            <w:tcW w:w="3275" w:type="pct"/>
            <w:vAlign w:val="center"/>
            <w:hideMark/>
          </w:tcPr>
          <w:p w14:paraId="5F643E6D"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 xml:space="preserve">Children explore 2–3 centers of choice with teacher guidance and observation: </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Block Center:</w:t>
            </w:r>
            <w:r w:rsidRPr="00982149">
              <w:rPr>
                <w:rFonts w:ascii="Garamond" w:eastAsia="Times New Roman" w:hAnsi="Garamond" w:cs="Times New Roman"/>
                <w:kern w:val="0"/>
                <w:sz w:val="22"/>
                <w:szCs w:val="22"/>
                <w:lang w:eastAsia="en-CA"/>
                <w14:ligatures w14:val="none"/>
              </w:rPr>
              <w:t xml:space="preserve"> Spatial reasoning, cooperation, problem-solving</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Art Center:</w:t>
            </w:r>
            <w:r w:rsidRPr="00982149">
              <w:rPr>
                <w:rFonts w:ascii="Garamond" w:eastAsia="Times New Roman" w:hAnsi="Garamond" w:cs="Times New Roman"/>
                <w:kern w:val="0"/>
                <w:sz w:val="22"/>
                <w:szCs w:val="22"/>
                <w:lang w:eastAsia="en-CA"/>
                <w14:ligatures w14:val="none"/>
              </w:rPr>
              <w:t xml:space="preserve"> Fine motor skills, self-expression, cultural crafts (e.g., traditional patterns, nature-inspired art)</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Library/Quiet Center:</w:t>
            </w:r>
            <w:r w:rsidRPr="00982149">
              <w:rPr>
                <w:rFonts w:ascii="Garamond" w:eastAsia="Times New Roman" w:hAnsi="Garamond" w:cs="Times New Roman"/>
                <w:kern w:val="0"/>
                <w:sz w:val="22"/>
                <w:szCs w:val="22"/>
                <w:lang w:eastAsia="en-CA"/>
                <w14:ligatures w14:val="none"/>
              </w:rPr>
              <w:t xml:space="preserve"> Language development, listening skills, Indigenous storybooks</w:t>
            </w:r>
          </w:p>
        </w:tc>
      </w:tr>
      <w:tr w:rsidR="00840B95" w:rsidRPr="00982149" w14:paraId="11D3FEBF" w14:textId="77777777" w:rsidTr="005F5DA1">
        <w:trPr>
          <w:tblCellSpacing w:w="15" w:type="dxa"/>
        </w:trPr>
        <w:tc>
          <w:tcPr>
            <w:tcW w:w="450" w:type="pct"/>
            <w:vAlign w:val="center"/>
            <w:hideMark/>
          </w:tcPr>
          <w:p w14:paraId="77E0C52B"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10:10 – 10:25</w:t>
            </w:r>
          </w:p>
        </w:tc>
        <w:tc>
          <w:tcPr>
            <w:tcW w:w="1219" w:type="pct"/>
            <w:vAlign w:val="center"/>
            <w:hideMark/>
          </w:tcPr>
          <w:p w14:paraId="04F90201"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Morning Snack</w:t>
            </w:r>
          </w:p>
        </w:tc>
        <w:tc>
          <w:tcPr>
            <w:tcW w:w="3275" w:type="pct"/>
            <w:vAlign w:val="center"/>
            <w:hideMark/>
          </w:tcPr>
          <w:p w14:paraId="5FCE8BBF"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Social skills at snack time, gratitude/prayer practice</w:t>
            </w:r>
          </w:p>
        </w:tc>
      </w:tr>
      <w:tr w:rsidR="00840B95" w:rsidRPr="00982149" w14:paraId="4C2A7D27" w14:textId="77777777" w:rsidTr="005F5DA1">
        <w:trPr>
          <w:tblCellSpacing w:w="15" w:type="dxa"/>
        </w:trPr>
        <w:tc>
          <w:tcPr>
            <w:tcW w:w="450" w:type="pct"/>
            <w:vAlign w:val="center"/>
            <w:hideMark/>
          </w:tcPr>
          <w:p w14:paraId="0CE0AF7F"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10:25 – 11:00</w:t>
            </w:r>
          </w:p>
        </w:tc>
        <w:tc>
          <w:tcPr>
            <w:tcW w:w="1219" w:type="pct"/>
            <w:vAlign w:val="center"/>
            <w:hideMark/>
          </w:tcPr>
          <w:p w14:paraId="22B940E7"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Outdoor Play / Nature Walk</w:t>
            </w:r>
          </w:p>
        </w:tc>
        <w:tc>
          <w:tcPr>
            <w:tcW w:w="3275" w:type="pct"/>
            <w:vAlign w:val="center"/>
            <w:hideMark/>
          </w:tcPr>
          <w:p w14:paraId="37FBA660"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Gross motor skills, connection to land, observation of seasons and animals, Indigenous place names and land awareness</w:t>
            </w:r>
          </w:p>
        </w:tc>
      </w:tr>
      <w:tr w:rsidR="00840B95" w:rsidRPr="00982149" w14:paraId="1786E951" w14:textId="77777777" w:rsidTr="005F5DA1">
        <w:trPr>
          <w:tblCellSpacing w:w="15" w:type="dxa"/>
        </w:trPr>
        <w:tc>
          <w:tcPr>
            <w:tcW w:w="450" w:type="pct"/>
            <w:vAlign w:val="center"/>
            <w:hideMark/>
          </w:tcPr>
          <w:p w14:paraId="15101790"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11:00 – 11:25</w:t>
            </w:r>
          </w:p>
        </w:tc>
        <w:tc>
          <w:tcPr>
            <w:tcW w:w="1219" w:type="pct"/>
            <w:vAlign w:val="center"/>
            <w:hideMark/>
          </w:tcPr>
          <w:p w14:paraId="2564B359"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Circle Time / Cultural Activity</w:t>
            </w:r>
          </w:p>
        </w:tc>
        <w:tc>
          <w:tcPr>
            <w:tcW w:w="3275" w:type="pct"/>
            <w:vAlign w:val="center"/>
            <w:hideMark/>
          </w:tcPr>
          <w:p w14:paraId="2341347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Teachings such as smudging, talking sticks, medicine wheel, drumming, language words and songs</w:t>
            </w:r>
          </w:p>
        </w:tc>
      </w:tr>
      <w:tr w:rsidR="00840B95" w:rsidRPr="00982149" w14:paraId="62C6F01B" w14:textId="77777777" w:rsidTr="005F5DA1">
        <w:trPr>
          <w:tblCellSpacing w:w="15" w:type="dxa"/>
        </w:trPr>
        <w:tc>
          <w:tcPr>
            <w:tcW w:w="450" w:type="pct"/>
            <w:vAlign w:val="center"/>
            <w:hideMark/>
          </w:tcPr>
          <w:p w14:paraId="2DB1765C"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11:25 – 12:00</w:t>
            </w:r>
          </w:p>
        </w:tc>
        <w:tc>
          <w:tcPr>
            <w:tcW w:w="1219" w:type="pct"/>
            <w:vAlign w:val="center"/>
            <w:hideMark/>
          </w:tcPr>
          <w:p w14:paraId="0C16682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Learning Centers Session 2</w:t>
            </w:r>
          </w:p>
        </w:tc>
        <w:tc>
          <w:tcPr>
            <w:tcW w:w="3275" w:type="pct"/>
            <w:vAlign w:val="center"/>
            <w:hideMark/>
          </w:tcPr>
          <w:p w14:paraId="52A6C456"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 xml:space="preserve">Rotate to different centers: </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Dramatic Play Area:</w:t>
            </w:r>
            <w:r w:rsidRPr="00982149">
              <w:rPr>
                <w:rFonts w:ascii="Garamond" w:eastAsia="Times New Roman" w:hAnsi="Garamond" w:cs="Times New Roman"/>
                <w:kern w:val="0"/>
                <w:sz w:val="22"/>
                <w:szCs w:val="22"/>
                <w:lang w:eastAsia="en-CA"/>
                <w14:ligatures w14:val="none"/>
              </w:rPr>
              <w:t xml:space="preserve"> Social-emotional development, role play of family/community, Indigenous cultural roles and stories</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Craft Center:</w:t>
            </w:r>
            <w:r w:rsidRPr="00982149">
              <w:rPr>
                <w:rFonts w:ascii="Garamond" w:eastAsia="Times New Roman" w:hAnsi="Garamond" w:cs="Times New Roman"/>
                <w:kern w:val="0"/>
                <w:sz w:val="22"/>
                <w:szCs w:val="22"/>
                <w:lang w:eastAsia="en-CA"/>
                <w14:ligatures w14:val="none"/>
              </w:rPr>
              <w:t xml:space="preserve"> Cultural crafts, storytelling through art, creativity</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Block Center or Sensory Table:</w:t>
            </w:r>
            <w:r w:rsidRPr="00982149">
              <w:rPr>
                <w:rFonts w:ascii="Garamond" w:eastAsia="Times New Roman" w:hAnsi="Garamond" w:cs="Times New Roman"/>
                <w:kern w:val="0"/>
                <w:sz w:val="22"/>
                <w:szCs w:val="22"/>
                <w:lang w:eastAsia="en-CA"/>
                <w14:ligatures w14:val="none"/>
              </w:rPr>
              <w:t xml:space="preserve"> Building skills, sensory exploration with natural materials (e.g., sand, water, pinecones)</w:t>
            </w:r>
          </w:p>
        </w:tc>
      </w:tr>
      <w:tr w:rsidR="00840B95" w:rsidRPr="00982149" w14:paraId="1EB3A41F" w14:textId="77777777" w:rsidTr="005F5DA1">
        <w:trPr>
          <w:tblCellSpacing w:w="15" w:type="dxa"/>
        </w:trPr>
        <w:tc>
          <w:tcPr>
            <w:tcW w:w="450" w:type="pct"/>
            <w:vAlign w:val="center"/>
            <w:hideMark/>
          </w:tcPr>
          <w:p w14:paraId="04F625FC"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12:00 – 12:30</w:t>
            </w:r>
          </w:p>
        </w:tc>
        <w:tc>
          <w:tcPr>
            <w:tcW w:w="1219" w:type="pct"/>
            <w:vAlign w:val="center"/>
            <w:hideMark/>
          </w:tcPr>
          <w:p w14:paraId="721BF6C8"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Lunch &amp; Social Time</w:t>
            </w:r>
          </w:p>
        </w:tc>
        <w:tc>
          <w:tcPr>
            <w:tcW w:w="3275" w:type="pct"/>
            <w:vAlign w:val="center"/>
            <w:hideMark/>
          </w:tcPr>
          <w:p w14:paraId="35D74660"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Nutrition, manners, conversation, gratitude/prayer</w:t>
            </w:r>
          </w:p>
        </w:tc>
      </w:tr>
      <w:tr w:rsidR="00840B95" w:rsidRPr="00982149" w14:paraId="0DCB2681" w14:textId="77777777" w:rsidTr="005F5DA1">
        <w:trPr>
          <w:tblCellSpacing w:w="15" w:type="dxa"/>
        </w:trPr>
        <w:tc>
          <w:tcPr>
            <w:tcW w:w="450" w:type="pct"/>
            <w:vAlign w:val="center"/>
            <w:hideMark/>
          </w:tcPr>
          <w:p w14:paraId="6CAC0B88"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12:30 – 1:00</w:t>
            </w:r>
          </w:p>
        </w:tc>
        <w:tc>
          <w:tcPr>
            <w:tcW w:w="1219" w:type="pct"/>
            <w:vAlign w:val="center"/>
            <w:hideMark/>
          </w:tcPr>
          <w:p w14:paraId="1F434B2E"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Rest/Quiet Time</w:t>
            </w:r>
          </w:p>
        </w:tc>
        <w:tc>
          <w:tcPr>
            <w:tcW w:w="3275" w:type="pct"/>
            <w:vAlign w:val="center"/>
            <w:hideMark/>
          </w:tcPr>
          <w:p w14:paraId="73A7F767"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Relaxation, listening to soft Indigenous music or storytelling recordings</w:t>
            </w:r>
          </w:p>
        </w:tc>
      </w:tr>
      <w:tr w:rsidR="00840B95" w:rsidRPr="00982149" w14:paraId="4029CE36" w14:textId="77777777" w:rsidTr="005F5DA1">
        <w:trPr>
          <w:tblCellSpacing w:w="15" w:type="dxa"/>
        </w:trPr>
        <w:tc>
          <w:tcPr>
            <w:tcW w:w="450" w:type="pct"/>
            <w:vAlign w:val="center"/>
            <w:hideMark/>
          </w:tcPr>
          <w:p w14:paraId="4590CE8C"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1:00 – 1:30</w:t>
            </w:r>
          </w:p>
        </w:tc>
        <w:tc>
          <w:tcPr>
            <w:tcW w:w="1219" w:type="pct"/>
            <w:vAlign w:val="center"/>
            <w:hideMark/>
          </w:tcPr>
          <w:p w14:paraId="5F50A6B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Small Group Activity / Teacher-Led</w:t>
            </w:r>
          </w:p>
        </w:tc>
        <w:tc>
          <w:tcPr>
            <w:tcW w:w="3275" w:type="pct"/>
            <w:vAlign w:val="center"/>
            <w:hideMark/>
          </w:tcPr>
          <w:p w14:paraId="34190D8E"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Focus on language skills, Indigenous language introduction, counting games, circle games with cultural themes, or simple science activities about plants/animals</w:t>
            </w:r>
          </w:p>
        </w:tc>
      </w:tr>
      <w:tr w:rsidR="00840B95" w:rsidRPr="00982149" w14:paraId="5D185B9D" w14:textId="77777777" w:rsidTr="005F5DA1">
        <w:trPr>
          <w:tblCellSpacing w:w="15" w:type="dxa"/>
        </w:trPr>
        <w:tc>
          <w:tcPr>
            <w:tcW w:w="450" w:type="pct"/>
            <w:vAlign w:val="center"/>
            <w:hideMark/>
          </w:tcPr>
          <w:p w14:paraId="1ED8CE5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1:30 – 2:05</w:t>
            </w:r>
          </w:p>
        </w:tc>
        <w:tc>
          <w:tcPr>
            <w:tcW w:w="1219" w:type="pct"/>
            <w:vAlign w:val="center"/>
            <w:hideMark/>
          </w:tcPr>
          <w:p w14:paraId="7E711946"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Learning Centers Session 3</w:t>
            </w:r>
          </w:p>
        </w:tc>
        <w:tc>
          <w:tcPr>
            <w:tcW w:w="3275" w:type="pct"/>
            <w:vAlign w:val="center"/>
            <w:hideMark/>
          </w:tcPr>
          <w:p w14:paraId="53E396AD"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 xml:space="preserve">Child-directed play in centers: </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Art Center:</w:t>
            </w:r>
            <w:r w:rsidRPr="00982149">
              <w:rPr>
                <w:rFonts w:ascii="Garamond" w:eastAsia="Times New Roman" w:hAnsi="Garamond" w:cs="Times New Roman"/>
                <w:kern w:val="0"/>
                <w:sz w:val="22"/>
                <w:szCs w:val="22"/>
                <w:lang w:eastAsia="en-CA"/>
                <w14:ligatures w14:val="none"/>
              </w:rPr>
              <w:t xml:space="preserve"> Expressive art or weaving projects</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Library/Quiet Center:</w:t>
            </w:r>
            <w:r w:rsidRPr="00982149">
              <w:rPr>
                <w:rFonts w:ascii="Garamond" w:eastAsia="Times New Roman" w:hAnsi="Garamond" w:cs="Times New Roman"/>
                <w:kern w:val="0"/>
                <w:sz w:val="22"/>
                <w:szCs w:val="22"/>
                <w:lang w:eastAsia="en-CA"/>
                <w14:ligatures w14:val="none"/>
              </w:rPr>
              <w:t xml:space="preserve"> Independent reading or listening to stories</w:t>
            </w:r>
            <w:r w:rsidRPr="00982149">
              <w:rPr>
                <w:rFonts w:ascii="Garamond" w:eastAsia="Times New Roman" w:hAnsi="Garamond" w:cs="Times New Roman"/>
                <w:kern w:val="0"/>
                <w:sz w:val="22"/>
                <w:szCs w:val="22"/>
                <w:lang w:eastAsia="en-CA"/>
                <w14:ligatures w14:val="none"/>
              </w:rPr>
              <w:br/>
              <w:t xml:space="preserve">- </w:t>
            </w:r>
            <w:r w:rsidRPr="00982149">
              <w:rPr>
                <w:rFonts w:ascii="Garamond" w:eastAsia="Times New Roman" w:hAnsi="Garamond" w:cs="Times New Roman"/>
                <w:b/>
                <w:bCs/>
                <w:kern w:val="0"/>
                <w:sz w:val="22"/>
                <w:szCs w:val="22"/>
                <w:lang w:eastAsia="en-CA"/>
                <w14:ligatures w14:val="none"/>
              </w:rPr>
              <w:t>Dramatic Play:</w:t>
            </w:r>
            <w:r w:rsidRPr="00982149">
              <w:rPr>
                <w:rFonts w:ascii="Garamond" w:eastAsia="Times New Roman" w:hAnsi="Garamond" w:cs="Times New Roman"/>
                <w:kern w:val="0"/>
                <w:sz w:val="22"/>
                <w:szCs w:val="22"/>
                <w:lang w:eastAsia="en-CA"/>
                <w14:ligatures w14:val="none"/>
              </w:rPr>
              <w:t xml:space="preserve"> Community helpers, family roles, traditional roles (e.g., Elders, hunters, gatherers)</w:t>
            </w:r>
          </w:p>
        </w:tc>
      </w:tr>
      <w:tr w:rsidR="00840B95" w:rsidRPr="00982149" w14:paraId="3F08A14C" w14:textId="77777777" w:rsidTr="005F5DA1">
        <w:trPr>
          <w:tblCellSpacing w:w="15" w:type="dxa"/>
        </w:trPr>
        <w:tc>
          <w:tcPr>
            <w:tcW w:w="450" w:type="pct"/>
            <w:vAlign w:val="center"/>
            <w:hideMark/>
          </w:tcPr>
          <w:p w14:paraId="0A7F7E0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2:05 – 2:20</w:t>
            </w:r>
          </w:p>
        </w:tc>
        <w:tc>
          <w:tcPr>
            <w:tcW w:w="1219" w:type="pct"/>
            <w:vAlign w:val="center"/>
            <w:hideMark/>
          </w:tcPr>
          <w:p w14:paraId="5812FD9A"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Afternoon Snack</w:t>
            </w:r>
          </w:p>
        </w:tc>
        <w:tc>
          <w:tcPr>
            <w:tcW w:w="3275" w:type="pct"/>
            <w:vAlign w:val="center"/>
            <w:hideMark/>
          </w:tcPr>
          <w:p w14:paraId="6B97F115"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Social time, gratitude/prayer</w:t>
            </w:r>
          </w:p>
        </w:tc>
      </w:tr>
      <w:tr w:rsidR="00840B95" w:rsidRPr="00982149" w14:paraId="47C97573" w14:textId="77777777" w:rsidTr="005F5DA1">
        <w:trPr>
          <w:tblCellSpacing w:w="15" w:type="dxa"/>
        </w:trPr>
        <w:tc>
          <w:tcPr>
            <w:tcW w:w="450" w:type="pct"/>
            <w:vAlign w:val="center"/>
            <w:hideMark/>
          </w:tcPr>
          <w:p w14:paraId="4920C563"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2:20 – 2:50</w:t>
            </w:r>
          </w:p>
        </w:tc>
        <w:tc>
          <w:tcPr>
            <w:tcW w:w="1219" w:type="pct"/>
            <w:vAlign w:val="center"/>
            <w:hideMark/>
          </w:tcPr>
          <w:p w14:paraId="09414C92"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Closing Circle / Reflection</w:t>
            </w:r>
          </w:p>
        </w:tc>
        <w:tc>
          <w:tcPr>
            <w:tcW w:w="3275" w:type="pct"/>
            <w:vAlign w:val="center"/>
            <w:hideMark/>
          </w:tcPr>
          <w:p w14:paraId="29233C35"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Review the day’s learning, share experiences, sing songs, say goodbye prayers or blessings</w:t>
            </w:r>
          </w:p>
        </w:tc>
      </w:tr>
      <w:tr w:rsidR="00840B95" w:rsidRPr="00982149" w14:paraId="6699949C" w14:textId="77777777" w:rsidTr="005F5DA1">
        <w:trPr>
          <w:tblCellSpacing w:w="15" w:type="dxa"/>
        </w:trPr>
        <w:tc>
          <w:tcPr>
            <w:tcW w:w="450" w:type="pct"/>
            <w:vAlign w:val="center"/>
          </w:tcPr>
          <w:p w14:paraId="16AB9F76" w14:textId="77777777" w:rsidR="00840B95" w:rsidRPr="00982149" w:rsidRDefault="00840B95" w:rsidP="00240532">
            <w:pPr>
              <w:spacing w:after="0" w:line="240" w:lineRule="auto"/>
              <w:rPr>
                <w:rFonts w:ascii="Garamond" w:eastAsia="Times New Roman" w:hAnsi="Garamond" w:cs="Times New Roman"/>
                <w:b/>
                <w:bCs/>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2:50 – 3:05</w:t>
            </w:r>
          </w:p>
        </w:tc>
        <w:tc>
          <w:tcPr>
            <w:tcW w:w="1219" w:type="pct"/>
            <w:vAlign w:val="center"/>
          </w:tcPr>
          <w:p w14:paraId="51112DCF" w14:textId="77777777" w:rsidR="00840B95" w:rsidRPr="00982149" w:rsidRDefault="00840B95" w:rsidP="00240532">
            <w:pPr>
              <w:spacing w:after="0" w:line="240" w:lineRule="auto"/>
              <w:rPr>
                <w:rFonts w:ascii="Garamond" w:eastAsia="Times New Roman" w:hAnsi="Garamond" w:cs="Times New Roman"/>
                <w:b/>
                <w:bCs/>
                <w:kern w:val="0"/>
                <w:sz w:val="22"/>
                <w:szCs w:val="22"/>
                <w:lang w:eastAsia="en-CA"/>
                <w14:ligatures w14:val="none"/>
              </w:rPr>
            </w:pPr>
            <w:r w:rsidRPr="00982149">
              <w:rPr>
                <w:rFonts w:ascii="Garamond" w:eastAsia="Times New Roman" w:hAnsi="Garamond" w:cs="Times New Roman"/>
                <w:b/>
                <w:bCs/>
                <w:kern w:val="0"/>
                <w:sz w:val="22"/>
                <w:szCs w:val="22"/>
                <w:lang w:eastAsia="en-CA"/>
                <w14:ligatures w14:val="none"/>
              </w:rPr>
              <w:t>Closing Circle / Reflection</w:t>
            </w:r>
          </w:p>
        </w:tc>
        <w:tc>
          <w:tcPr>
            <w:tcW w:w="3275" w:type="pct"/>
            <w:vAlign w:val="center"/>
          </w:tcPr>
          <w:p w14:paraId="1B174408" w14:textId="77777777" w:rsidR="00840B95" w:rsidRPr="00982149" w:rsidRDefault="00840B95" w:rsidP="00240532">
            <w:pPr>
              <w:spacing w:after="0" w:line="240" w:lineRule="auto"/>
              <w:rPr>
                <w:rFonts w:ascii="Garamond" w:eastAsia="Times New Roman" w:hAnsi="Garamond" w:cs="Times New Roman"/>
                <w:kern w:val="0"/>
                <w:sz w:val="22"/>
                <w:szCs w:val="22"/>
                <w:lang w:eastAsia="en-CA"/>
                <w14:ligatures w14:val="none"/>
              </w:rPr>
            </w:pPr>
            <w:r w:rsidRPr="00982149">
              <w:rPr>
                <w:rFonts w:ascii="Garamond" w:eastAsia="Times New Roman" w:hAnsi="Garamond" w:cs="Times New Roman"/>
                <w:kern w:val="0"/>
                <w:sz w:val="22"/>
                <w:szCs w:val="22"/>
                <w:lang w:eastAsia="en-CA"/>
                <w14:ligatures w14:val="none"/>
              </w:rPr>
              <w:t>Review day’s learning, sharing, songs, prayers</w:t>
            </w:r>
          </w:p>
        </w:tc>
      </w:tr>
    </w:tbl>
    <w:p w14:paraId="2EBF0DA5" w14:textId="29DDB6E5" w:rsidR="005F5DA1" w:rsidRPr="00CA0B09" w:rsidRDefault="00DA5CAD" w:rsidP="00DA5CAD">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lastRenderedPageBreak/>
        <w:drawing>
          <wp:anchor distT="0" distB="0" distL="114300" distR="114300" simplePos="0" relativeHeight="251756544" behindDoc="0" locked="0" layoutInCell="1" allowOverlap="1" wp14:anchorId="39BE412A" wp14:editId="19C7099A">
            <wp:simplePos x="0" y="0"/>
            <wp:positionH relativeFrom="margin">
              <wp:align>left</wp:align>
            </wp:positionH>
            <wp:positionV relativeFrom="paragraph">
              <wp:posOffset>-635</wp:posOffset>
            </wp:positionV>
            <wp:extent cx="328295" cy="219075"/>
            <wp:effectExtent l="0" t="0" r="0" b="9525"/>
            <wp:wrapNone/>
            <wp:docPr id="122637870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Arrival &amp; </w:t>
      </w:r>
      <w:r w:rsidR="001C767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ick-</w:t>
      </w:r>
      <w:r w:rsidR="001C767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 of </w:t>
      </w:r>
      <w:r w:rsidR="001C767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hildren</w:t>
      </w:r>
    </w:p>
    <w:p w14:paraId="727B2F42"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For your child’s safety:</w:t>
      </w:r>
    </w:p>
    <w:p w14:paraId="7AD0D947" w14:textId="77777777" w:rsidR="005F5DA1" w:rsidRPr="005F5DA1" w:rsidRDefault="005F5DA1" w:rsidP="005F5DA1">
      <w:pPr>
        <w:numPr>
          <w:ilvl w:val="0"/>
          <w:numId w:val="32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Parents and caregivers must accompany children to and from the classroom.</w:t>
      </w:r>
    </w:p>
    <w:p w14:paraId="392C84FC" w14:textId="77777777" w:rsidR="005F5DA1" w:rsidRPr="005F5DA1" w:rsidRDefault="005F5DA1" w:rsidP="005F5DA1">
      <w:pPr>
        <w:numPr>
          <w:ilvl w:val="0"/>
          <w:numId w:val="32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Please </w:t>
      </w:r>
      <w:r w:rsidRPr="005F5DA1">
        <w:rPr>
          <w:rFonts w:ascii="Garamond" w:eastAsia="Times New Roman" w:hAnsi="Garamond" w:cs="Times New Roman"/>
          <w:b/>
          <w:bCs/>
          <w:kern w:val="0"/>
          <w:lang w:eastAsia="en-CA"/>
          <w14:ligatures w14:val="none"/>
        </w:rPr>
        <w:t>sign your child in and out daily</w:t>
      </w:r>
      <w:r w:rsidRPr="005F5DA1">
        <w:rPr>
          <w:rFonts w:ascii="Garamond" w:eastAsia="Times New Roman" w:hAnsi="Garamond" w:cs="Times New Roman"/>
          <w:kern w:val="0"/>
          <w:lang w:eastAsia="en-CA"/>
          <w14:ligatures w14:val="none"/>
        </w:rPr>
        <w:t>.</w:t>
      </w:r>
    </w:p>
    <w:p w14:paraId="7BF68BB0" w14:textId="77777777" w:rsidR="005F5DA1" w:rsidRPr="005F5DA1" w:rsidRDefault="005F5DA1" w:rsidP="005F5DA1">
      <w:pPr>
        <w:numPr>
          <w:ilvl w:val="0"/>
          <w:numId w:val="32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Only authorized individuals listed on your child’s emergency contact form may pick up your child. Identification will be requested for verification.</w:t>
      </w:r>
    </w:p>
    <w:p w14:paraId="3C59DE77" w14:textId="77777777" w:rsidR="005F5DA1" w:rsidRPr="005F5DA1" w:rsidRDefault="005F5DA1" w:rsidP="005F5DA1">
      <w:pPr>
        <w:numPr>
          <w:ilvl w:val="0"/>
          <w:numId w:val="32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If someone new is picking up your child, notify staff in writing or by phone beforehand. The person must be </w:t>
      </w:r>
      <w:r w:rsidRPr="005F5DA1">
        <w:rPr>
          <w:rFonts w:ascii="Garamond" w:eastAsia="Times New Roman" w:hAnsi="Garamond" w:cs="Times New Roman"/>
          <w:b/>
          <w:bCs/>
          <w:kern w:val="0"/>
          <w:lang w:eastAsia="en-CA"/>
          <w14:ligatures w14:val="none"/>
        </w:rPr>
        <w:t>18 years or older</w:t>
      </w:r>
      <w:r w:rsidRPr="005F5DA1">
        <w:rPr>
          <w:rFonts w:ascii="Garamond" w:eastAsia="Times New Roman" w:hAnsi="Garamond" w:cs="Times New Roman"/>
          <w:kern w:val="0"/>
          <w:lang w:eastAsia="en-CA"/>
          <w14:ligatures w14:val="none"/>
        </w:rPr>
        <w:t xml:space="preserve"> and present photo ID.</w:t>
      </w:r>
    </w:p>
    <w:p w14:paraId="5EB85B10" w14:textId="77777777" w:rsidR="005F5DA1" w:rsidRPr="005F5DA1" w:rsidRDefault="005F5DA1" w:rsidP="005F5DA1">
      <w:pPr>
        <w:numPr>
          <w:ilvl w:val="0"/>
          <w:numId w:val="32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b/>
          <w:bCs/>
          <w:kern w:val="0"/>
          <w:lang w:eastAsia="en-CA"/>
          <w14:ligatures w14:val="none"/>
        </w:rPr>
        <w:t>Do not send your child alone via taxi or rideshare</w:t>
      </w:r>
      <w:r w:rsidRPr="005F5DA1">
        <w:rPr>
          <w:rFonts w:ascii="Garamond" w:eastAsia="Times New Roman" w:hAnsi="Garamond" w:cs="Times New Roman"/>
          <w:kern w:val="0"/>
          <w:lang w:eastAsia="en-CA"/>
          <w14:ligatures w14:val="none"/>
        </w:rPr>
        <w:t xml:space="preserve"> to attend the program.</w:t>
      </w:r>
    </w:p>
    <w:p w14:paraId="13CCB943" w14:textId="6B5DFFB4" w:rsidR="005F5DA1" w:rsidRPr="00CA0B09" w:rsidRDefault="00DA5CAD" w:rsidP="00DA5CAD">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58592" behindDoc="0" locked="0" layoutInCell="1" allowOverlap="1" wp14:anchorId="10279B9F" wp14:editId="4812F17C">
            <wp:simplePos x="0" y="0"/>
            <wp:positionH relativeFrom="margin">
              <wp:align>left</wp:align>
            </wp:positionH>
            <wp:positionV relativeFrom="paragraph">
              <wp:posOffset>9525</wp:posOffset>
            </wp:positionV>
            <wp:extent cx="328295" cy="219075"/>
            <wp:effectExtent l="0" t="0" r="0" b="9525"/>
            <wp:wrapNone/>
            <wp:docPr id="1475655845"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Late arrival</w:t>
      </w:r>
    </w:p>
    <w:p w14:paraId="2FEC052D"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Punctuality supports children’s security, relationship-building, and full participation.</w:t>
      </w:r>
    </w:p>
    <w:p w14:paraId="0C8F4DEB" w14:textId="77777777" w:rsidR="005F5DA1" w:rsidRPr="005F5DA1" w:rsidRDefault="005F5DA1" w:rsidP="005F5DA1">
      <w:pPr>
        <w:numPr>
          <w:ilvl w:val="0"/>
          <w:numId w:val="328"/>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Children may arrive </w:t>
      </w:r>
      <w:r w:rsidRPr="005F5DA1">
        <w:rPr>
          <w:rFonts w:ascii="Garamond" w:eastAsia="Times New Roman" w:hAnsi="Garamond" w:cs="Times New Roman"/>
          <w:b/>
          <w:bCs/>
          <w:kern w:val="0"/>
          <w:lang w:eastAsia="en-CA"/>
          <w14:ligatures w14:val="none"/>
        </w:rPr>
        <w:t>no earlier than 9:00 a.m.</w:t>
      </w:r>
    </w:p>
    <w:p w14:paraId="70ACD72E" w14:textId="77777777" w:rsidR="005F5DA1" w:rsidRPr="005F5DA1" w:rsidRDefault="005F5DA1" w:rsidP="005F5DA1">
      <w:pPr>
        <w:numPr>
          <w:ilvl w:val="0"/>
          <w:numId w:val="328"/>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Children will </w:t>
      </w:r>
      <w:r w:rsidRPr="005F5DA1">
        <w:rPr>
          <w:rFonts w:ascii="Garamond" w:eastAsia="Times New Roman" w:hAnsi="Garamond" w:cs="Times New Roman"/>
          <w:b/>
          <w:bCs/>
          <w:kern w:val="0"/>
          <w:lang w:eastAsia="en-CA"/>
          <w14:ligatures w14:val="none"/>
        </w:rPr>
        <w:t>not be accepted after 9:15 a.m.</w:t>
      </w:r>
    </w:p>
    <w:p w14:paraId="31C8035C" w14:textId="77777777" w:rsidR="005F5DA1" w:rsidRPr="005F5DA1" w:rsidRDefault="005F5DA1" w:rsidP="005F5DA1">
      <w:pPr>
        <w:numPr>
          <w:ilvl w:val="0"/>
          <w:numId w:val="328"/>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A </w:t>
      </w:r>
      <w:r w:rsidRPr="005F5DA1">
        <w:rPr>
          <w:rFonts w:ascii="Garamond" w:eastAsia="Times New Roman" w:hAnsi="Garamond" w:cs="Times New Roman"/>
          <w:b/>
          <w:bCs/>
          <w:kern w:val="0"/>
          <w:lang w:eastAsia="en-CA"/>
          <w14:ligatures w14:val="none"/>
        </w:rPr>
        <w:t>15-minute grace period</w:t>
      </w:r>
      <w:r w:rsidRPr="005F5DA1">
        <w:rPr>
          <w:rFonts w:ascii="Garamond" w:eastAsia="Times New Roman" w:hAnsi="Garamond" w:cs="Times New Roman"/>
          <w:kern w:val="0"/>
          <w:lang w:eastAsia="en-CA"/>
          <w14:ligatures w14:val="none"/>
        </w:rPr>
        <w:t xml:space="preserve"> may be granted only in severe weather.</w:t>
      </w:r>
    </w:p>
    <w:p w14:paraId="6135BFCE"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If your child will be late:</w:t>
      </w:r>
    </w:p>
    <w:p w14:paraId="660C2471" w14:textId="77777777" w:rsidR="005F5DA1" w:rsidRPr="005F5DA1" w:rsidRDefault="005F5DA1" w:rsidP="005F5DA1">
      <w:pPr>
        <w:numPr>
          <w:ilvl w:val="0"/>
          <w:numId w:val="329"/>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Call the site before class begins.</w:t>
      </w:r>
    </w:p>
    <w:p w14:paraId="7ADEDE63" w14:textId="77777777" w:rsidR="005F5DA1" w:rsidRPr="005F5DA1" w:rsidRDefault="005F5DA1" w:rsidP="005F5DA1">
      <w:pPr>
        <w:numPr>
          <w:ilvl w:val="0"/>
          <w:numId w:val="329"/>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Staff availability may be limited for late arrivals depending on activities.</w:t>
      </w:r>
    </w:p>
    <w:p w14:paraId="530665EA"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Repeated late arrivals may require a meeting with staff to discuss supports.</w:t>
      </w:r>
    </w:p>
    <w:p w14:paraId="5B01AFD9" w14:textId="530418F7" w:rsidR="005F5DA1" w:rsidRPr="00CA0B09" w:rsidRDefault="00676192" w:rsidP="005F5DA1">
      <w:pPr>
        <w:spacing w:before="100" w:beforeAutospacing="1" w:after="100" w:afterAutospacing="1" w:line="240" w:lineRule="auto"/>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Attendance</w:t>
      </w:r>
    </w:p>
    <w:p w14:paraId="6AC407FF"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Regular attendance is vital for your child’s growth, learning, and belonging. Since the program runs only two days per week per group, each day matters.</w:t>
      </w:r>
    </w:p>
    <w:p w14:paraId="7D73BE9D" w14:textId="3BF77DDC" w:rsidR="005F5DA1" w:rsidRPr="00CA0B09" w:rsidRDefault="00EE6576" w:rsidP="00EE6576">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60640" behindDoc="0" locked="0" layoutInCell="1" allowOverlap="1" wp14:anchorId="20A43D89" wp14:editId="3D01FAD3">
            <wp:simplePos x="0" y="0"/>
            <wp:positionH relativeFrom="margin">
              <wp:align>left</wp:align>
            </wp:positionH>
            <wp:positionV relativeFrom="paragraph">
              <wp:posOffset>9525</wp:posOffset>
            </wp:positionV>
            <wp:extent cx="328295" cy="219075"/>
            <wp:effectExtent l="0" t="0" r="0" b="9525"/>
            <wp:wrapNone/>
            <wp:docPr id="540496045"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5F5DA1"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Excused Absences</w:t>
      </w:r>
    </w:p>
    <w:p w14:paraId="5C648C56" w14:textId="77777777" w:rsidR="005F5DA1" w:rsidRPr="005F5DA1" w:rsidRDefault="005F5DA1" w:rsidP="005F5DA1">
      <w:pPr>
        <w:numPr>
          <w:ilvl w:val="0"/>
          <w:numId w:val="330"/>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Illness</w:t>
      </w:r>
    </w:p>
    <w:p w14:paraId="1868B076" w14:textId="77777777" w:rsidR="005F5DA1" w:rsidRPr="005F5DA1" w:rsidRDefault="005F5DA1" w:rsidP="005F5DA1">
      <w:pPr>
        <w:numPr>
          <w:ilvl w:val="0"/>
          <w:numId w:val="330"/>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Unavoidable medical or dental appointments</w:t>
      </w:r>
    </w:p>
    <w:p w14:paraId="034663F5"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Notify the bus driver and classroom teacher as early as possible. Schedule appointments outside program hours when you can.</w:t>
      </w:r>
    </w:p>
    <w:p w14:paraId="3E754D40" w14:textId="4BB7804D" w:rsidR="005F5DA1" w:rsidRPr="00CA0B09" w:rsidRDefault="00DB7D0A" w:rsidP="00DB7D0A">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62688" behindDoc="0" locked="0" layoutInCell="1" allowOverlap="1" wp14:anchorId="59C1E502" wp14:editId="022B8D86">
            <wp:simplePos x="0" y="0"/>
            <wp:positionH relativeFrom="margin">
              <wp:align>left</wp:align>
            </wp:positionH>
            <wp:positionV relativeFrom="paragraph">
              <wp:posOffset>8890</wp:posOffset>
            </wp:positionV>
            <wp:extent cx="328295" cy="219075"/>
            <wp:effectExtent l="0" t="0" r="0" b="9525"/>
            <wp:wrapNone/>
            <wp:docPr id="108578646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5F5DA1"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Unexcused Absences</w:t>
      </w:r>
    </w:p>
    <w:p w14:paraId="35216047"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Absences without prior notification will be marked unexcused. To avoid this:</w:t>
      </w:r>
    </w:p>
    <w:p w14:paraId="5C774DF8" w14:textId="77777777" w:rsidR="005F5DA1" w:rsidRPr="005F5DA1" w:rsidRDefault="005F5DA1" w:rsidP="005F5DA1">
      <w:pPr>
        <w:numPr>
          <w:ilvl w:val="0"/>
          <w:numId w:val="331"/>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Call or text your child’s bus driver and classroom teacher.</w:t>
      </w:r>
    </w:p>
    <w:p w14:paraId="67F71C8D" w14:textId="77777777" w:rsidR="005F5DA1" w:rsidRPr="005F5DA1" w:rsidRDefault="005F5DA1" w:rsidP="005F5DA1">
      <w:pPr>
        <w:numPr>
          <w:ilvl w:val="0"/>
          <w:numId w:val="331"/>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Include expected absence duration and return date.</w:t>
      </w:r>
    </w:p>
    <w:p w14:paraId="4B3FFCAF" w14:textId="1AF84F4F" w:rsidR="005F5DA1" w:rsidRPr="00CA0B09" w:rsidRDefault="00DB7D0A" w:rsidP="00DB7D0A">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64736" behindDoc="0" locked="0" layoutInCell="1" allowOverlap="1" wp14:anchorId="43075321" wp14:editId="342B74C6">
            <wp:simplePos x="0" y="0"/>
            <wp:positionH relativeFrom="margin">
              <wp:align>left</wp:align>
            </wp:positionH>
            <wp:positionV relativeFrom="paragraph">
              <wp:posOffset>9525</wp:posOffset>
            </wp:positionV>
            <wp:extent cx="328295" cy="219075"/>
            <wp:effectExtent l="0" t="0" r="0" b="9525"/>
            <wp:wrapNone/>
            <wp:docPr id="507095447"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5F5DA1"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Consecutive Absences</w:t>
      </w:r>
    </w:p>
    <w:p w14:paraId="70CDAC99" w14:textId="77777777" w:rsidR="005F5DA1" w:rsidRPr="005F5DA1" w:rsidRDefault="005F5DA1" w:rsidP="005F5DA1">
      <w:pPr>
        <w:numPr>
          <w:ilvl w:val="0"/>
          <w:numId w:val="333"/>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Missing 2 consecutive program days (within one week) without communication will prompt notification to the Family Support Worker (FSW).</w:t>
      </w:r>
    </w:p>
    <w:p w14:paraId="1D63606C" w14:textId="77777777" w:rsidR="005F5DA1" w:rsidRPr="005F5DA1" w:rsidRDefault="005F5DA1" w:rsidP="005F5DA1">
      <w:pPr>
        <w:numPr>
          <w:ilvl w:val="0"/>
          <w:numId w:val="333"/>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Missing 3 consecutive days (over two weeks) without communication will result in transportation suspension until the FSW contacts the family.</w:t>
      </w:r>
    </w:p>
    <w:p w14:paraId="0876C603" w14:textId="4E208A14" w:rsidR="005F5DA1" w:rsidRPr="00CA0B09" w:rsidRDefault="00DB7D0A" w:rsidP="00DB7D0A">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66784" behindDoc="0" locked="0" layoutInCell="1" allowOverlap="1" wp14:anchorId="515DFAE1" wp14:editId="4F315F8D">
            <wp:simplePos x="0" y="0"/>
            <wp:positionH relativeFrom="margin">
              <wp:align>left</wp:align>
            </wp:positionH>
            <wp:positionV relativeFrom="paragraph">
              <wp:posOffset>18415</wp:posOffset>
            </wp:positionV>
            <wp:extent cx="328295" cy="219075"/>
            <wp:effectExtent l="0" t="0" r="0" b="9525"/>
            <wp:wrapNone/>
            <wp:docPr id="965134016"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5F5DA1"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Extended Absences</w:t>
      </w:r>
    </w:p>
    <w:p w14:paraId="4F970C19" w14:textId="77777777" w:rsidR="005F5DA1" w:rsidRPr="005F5DA1" w:rsidRDefault="005F5DA1" w:rsidP="005F5DA1">
      <w:pPr>
        <w:numPr>
          <w:ilvl w:val="0"/>
          <w:numId w:val="334"/>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Absences over one week require contacting the FSW to complete a Re-Entry Form before return.</w:t>
      </w:r>
    </w:p>
    <w:p w14:paraId="70B7FEF5" w14:textId="77777777" w:rsidR="005F5DA1" w:rsidRPr="005F5DA1" w:rsidRDefault="005F5DA1" w:rsidP="005F5DA1">
      <w:pPr>
        <w:numPr>
          <w:ilvl w:val="0"/>
          <w:numId w:val="334"/>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lastRenderedPageBreak/>
        <w:t>Absences over 8 days in one month may affect program participation and risk withdrawal to make space for others.</w:t>
      </w:r>
    </w:p>
    <w:p w14:paraId="5DBD0213"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If you face barriers to attendance, please reach out—we want to support you.</w:t>
      </w:r>
    </w:p>
    <w:p w14:paraId="47EA897E" w14:textId="5C7A7C1D" w:rsidR="00F71312" w:rsidRPr="00CA0B09" w:rsidRDefault="002B27DF" w:rsidP="002B27DF">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68832" behindDoc="0" locked="0" layoutInCell="1" allowOverlap="1" wp14:anchorId="61F8506E" wp14:editId="52BE9836">
            <wp:simplePos x="0" y="0"/>
            <wp:positionH relativeFrom="margin">
              <wp:align>left</wp:align>
            </wp:positionH>
            <wp:positionV relativeFrom="paragraph">
              <wp:posOffset>8890</wp:posOffset>
            </wp:positionV>
            <wp:extent cx="328295" cy="219075"/>
            <wp:effectExtent l="0" t="0" r="0" b="9525"/>
            <wp:wrapNone/>
            <wp:docPr id="178593180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F71312" w:rsidRPr="00CA0B09">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Bus Riders</w:t>
      </w:r>
    </w:p>
    <w:p w14:paraId="0BA978F9" w14:textId="77777777" w:rsidR="00F71312" w:rsidRPr="005F5DA1" w:rsidRDefault="00F71312" w:rsidP="00F71312">
      <w:pPr>
        <w:numPr>
          <w:ilvl w:val="0"/>
          <w:numId w:val="332"/>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Notify your site driver ahead of time if your child will not need pickup.</w:t>
      </w:r>
    </w:p>
    <w:p w14:paraId="7F92A5E5" w14:textId="77777777" w:rsidR="00F71312" w:rsidRPr="005F5DA1" w:rsidRDefault="00F71312" w:rsidP="00F71312">
      <w:pPr>
        <w:numPr>
          <w:ilvl w:val="0"/>
          <w:numId w:val="332"/>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Inform the classroom teacher if you are driving your child.</w:t>
      </w:r>
    </w:p>
    <w:p w14:paraId="69935F61" w14:textId="3C159955" w:rsidR="005F5DA1" w:rsidRPr="00CA0B09" w:rsidRDefault="002B27DF" w:rsidP="002B27DF">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70880" behindDoc="0" locked="0" layoutInCell="1" allowOverlap="1" wp14:anchorId="23A82D25" wp14:editId="193CF639">
            <wp:simplePos x="0" y="0"/>
            <wp:positionH relativeFrom="margin">
              <wp:align>left</wp:align>
            </wp:positionH>
            <wp:positionV relativeFrom="paragraph">
              <wp:posOffset>9525</wp:posOffset>
            </wp:positionV>
            <wp:extent cx="328295" cy="219075"/>
            <wp:effectExtent l="0" t="0" r="0" b="9525"/>
            <wp:wrapNone/>
            <wp:docPr id="78496987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Non-compliance</w:t>
      </w:r>
    </w:p>
    <w:p w14:paraId="55BEF2D0"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The program reserves the right to withdraw children if attendance policies are not followed. We will work respectfully and supportively with families. Stay in contact with your Family Support Worker.</w:t>
      </w:r>
    </w:p>
    <w:p w14:paraId="604247FD" w14:textId="381619C0" w:rsidR="005F5DA1" w:rsidRPr="00CA0B09" w:rsidRDefault="007D0AE9" w:rsidP="007D0AE9">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72928" behindDoc="0" locked="0" layoutInCell="1" allowOverlap="1" wp14:anchorId="42E6A9B9" wp14:editId="4608977E">
            <wp:simplePos x="0" y="0"/>
            <wp:positionH relativeFrom="margin">
              <wp:align>left</wp:align>
            </wp:positionH>
            <wp:positionV relativeFrom="paragraph">
              <wp:posOffset>8890</wp:posOffset>
            </wp:positionV>
            <wp:extent cx="328295" cy="219075"/>
            <wp:effectExtent l="0" t="0" r="0" b="9525"/>
            <wp:wrapNone/>
            <wp:docPr id="44776863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Program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hanges &amp;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amily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pdates</w:t>
      </w:r>
    </w:p>
    <w:p w14:paraId="69D09C75"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Please inform your Family Support Worker immediately of changes in:</w:t>
      </w:r>
    </w:p>
    <w:p w14:paraId="030F35C2" w14:textId="77777777" w:rsidR="005F5DA1" w:rsidRPr="005F5DA1" w:rsidRDefault="005F5DA1" w:rsidP="005F5DA1">
      <w:pPr>
        <w:numPr>
          <w:ilvl w:val="0"/>
          <w:numId w:val="335"/>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Emergency contacts</w:t>
      </w:r>
    </w:p>
    <w:p w14:paraId="798E139D" w14:textId="77777777" w:rsidR="005F5DA1" w:rsidRPr="005F5DA1" w:rsidRDefault="005F5DA1" w:rsidP="005F5DA1">
      <w:pPr>
        <w:numPr>
          <w:ilvl w:val="0"/>
          <w:numId w:val="335"/>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Health concerns</w:t>
      </w:r>
    </w:p>
    <w:p w14:paraId="5A935A75" w14:textId="77777777" w:rsidR="005F5DA1" w:rsidRPr="005F5DA1" w:rsidRDefault="005F5DA1" w:rsidP="005F5DA1">
      <w:pPr>
        <w:numPr>
          <w:ilvl w:val="0"/>
          <w:numId w:val="335"/>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Living arrangements</w:t>
      </w:r>
    </w:p>
    <w:p w14:paraId="620224FA" w14:textId="77777777" w:rsidR="005F5DA1" w:rsidRPr="005F5DA1" w:rsidRDefault="005F5DA1" w:rsidP="005F5DA1">
      <w:pPr>
        <w:numPr>
          <w:ilvl w:val="0"/>
          <w:numId w:val="335"/>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Custody agreements</w:t>
      </w:r>
    </w:p>
    <w:p w14:paraId="075168EF" w14:textId="77777777" w:rsidR="005F5DA1" w:rsidRPr="005F5DA1" w:rsidRDefault="005F5DA1" w:rsidP="005F5DA1">
      <w:pPr>
        <w:numPr>
          <w:ilvl w:val="0"/>
          <w:numId w:val="335"/>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Authorized pick-up persons</w:t>
      </w:r>
    </w:p>
    <w:p w14:paraId="593351B2"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For program-wide changes (schedule, closures), families will be notified by phone, text, email, or social media.</w:t>
      </w:r>
    </w:p>
    <w:p w14:paraId="30B11676" w14:textId="3E5EC255" w:rsidR="005F5DA1" w:rsidRPr="00CA0B09" w:rsidRDefault="006033D5" w:rsidP="006033D5">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74976" behindDoc="0" locked="0" layoutInCell="1" allowOverlap="1" wp14:anchorId="5452088D" wp14:editId="098BE86C">
            <wp:simplePos x="0" y="0"/>
            <wp:positionH relativeFrom="margin">
              <wp:align>left</wp:align>
            </wp:positionH>
            <wp:positionV relativeFrom="paragraph">
              <wp:posOffset>9525</wp:posOffset>
            </wp:positionV>
            <wp:extent cx="328295" cy="219075"/>
            <wp:effectExtent l="0" t="0" r="0" b="9525"/>
            <wp:wrapNone/>
            <wp:docPr id="65774930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Change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ddress and/or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elephone </w:t>
      </w:r>
      <w:r w:rsidR="007F50AE">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umber</w:t>
      </w:r>
    </w:p>
    <w:p w14:paraId="14B76FB5"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Keeping contact information current is essential for:</w:t>
      </w:r>
    </w:p>
    <w:p w14:paraId="5C452721" w14:textId="77777777" w:rsidR="005F5DA1" w:rsidRPr="005F5DA1" w:rsidRDefault="005F5DA1" w:rsidP="005F5DA1">
      <w:pPr>
        <w:numPr>
          <w:ilvl w:val="0"/>
          <w:numId w:val="336"/>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Emergency reachability</w:t>
      </w:r>
    </w:p>
    <w:p w14:paraId="63FAF58D" w14:textId="77777777" w:rsidR="005F5DA1" w:rsidRPr="005F5DA1" w:rsidRDefault="005F5DA1" w:rsidP="005F5DA1">
      <w:pPr>
        <w:numPr>
          <w:ilvl w:val="0"/>
          <w:numId w:val="336"/>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Timely updates on attendance, health, or transportation</w:t>
      </w:r>
    </w:p>
    <w:p w14:paraId="2DAB16E3" w14:textId="77777777" w:rsidR="005F5DA1" w:rsidRPr="005F5DA1" w:rsidRDefault="005F5DA1" w:rsidP="005F5DA1">
      <w:pPr>
        <w:numPr>
          <w:ilvl w:val="0"/>
          <w:numId w:val="336"/>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Clear communication</w:t>
      </w:r>
    </w:p>
    <w:p w14:paraId="1799D530"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Notify your Family Support Worker immediately of changes. Failure to update may result in temporary suspension.</w:t>
      </w:r>
    </w:p>
    <w:p w14:paraId="6D58D080" w14:textId="72814BE5" w:rsidR="005F5DA1" w:rsidRPr="00CA0B09" w:rsidRDefault="006033D5" w:rsidP="006033D5">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77024" behindDoc="0" locked="0" layoutInCell="1" allowOverlap="1" wp14:anchorId="654981A2" wp14:editId="437C1058">
            <wp:simplePos x="0" y="0"/>
            <wp:positionH relativeFrom="margin">
              <wp:align>left</wp:align>
            </wp:positionH>
            <wp:positionV relativeFrom="paragraph">
              <wp:posOffset>8890</wp:posOffset>
            </wp:positionV>
            <wp:extent cx="328295" cy="219075"/>
            <wp:effectExtent l="0" t="0" r="0" b="9525"/>
            <wp:wrapNone/>
            <wp:docPr id="180408722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Emergency </w:t>
      </w:r>
      <w:r w:rsid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ontact </w:t>
      </w:r>
      <w:r w:rsid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equirements</w:t>
      </w:r>
    </w:p>
    <w:p w14:paraId="0343B5DD"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Each household must provide at least </w:t>
      </w:r>
      <w:r w:rsidRPr="008B06B9">
        <w:rPr>
          <w:rFonts w:ascii="Garamond" w:eastAsia="Times New Roman" w:hAnsi="Garamond" w:cs="Times New Roman"/>
          <w:kern w:val="0"/>
          <w:lang w:eastAsia="en-CA"/>
          <w14:ligatures w14:val="none"/>
        </w:rPr>
        <w:t>one emergency contact living within city limits</w:t>
      </w:r>
      <w:r w:rsidRPr="005F5DA1">
        <w:rPr>
          <w:rFonts w:ascii="Garamond" w:eastAsia="Times New Roman" w:hAnsi="Garamond" w:cs="Times New Roman"/>
          <w:kern w:val="0"/>
          <w:lang w:eastAsia="en-CA"/>
          <w14:ligatures w14:val="none"/>
        </w:rPr>
        <w:t xml:space="preserve"> with active phone numbers.</w:t>
      </w:r>
    </w:p>
    <w:p w14:paraId="57A4A066" w14:textId="77777777" w:rsidR="005F5DA1" w:rsidRPr="005F5DA1" w:rsidRDefault="005F5DA1" w:rsidP="005F5DA1">
      <w:pPr>
        <w:numPr>
          <w:ilvl w:val="0"/>
          <w:numId w:val="33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Contacts must be available to pick up your child if needed.</w:t>
      </w:r>
    </w:p>
    <w:p w14:paraId="61AA3CFA" w14:textId="77777777" w:rsidR="005F5DA1" w:rsidRPr="005F5DA1" w:rsidRDefault="005F5DA1" w:rsidP="005F5DA1">
      <w:pPr>
        <w:numPr>
          <w:ilvl w:val="0"/>
          <w:numId w:val="337"/>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We recommend providing at least </w:t>
      </w:r>
      <w:r w:rsidRPr="008B06B9">
        <w:rPr>
          <w:rFonts w:ascii="Garamond" w:eastAsia="Times New Roman" w:hAnsi="Garamond" w:cs="Times New Roman"/>
          <w:kern w:val="0"/>
          <w:lang w:eastAsia="en-CA"/>
          <w14:ligatures w14:val="none"/>
        </w:rPr>
        <w:t>two</w:t>
      </w:r>
      <w:r w:rsidRPr="005F5DA1">
        <w:rPr>
          <w:rFonts w:ascii="Garamond" w:eastAsia="Times New Roman" w:hAnsi="Garamond" w:cs="Times New Roman"/>
          <w:b/>
          <w:bCs/>
          <w:kern w:val="0"/>
          <w:lang w:eastAsia="en-CA"/>
          <w14:ligatures w14:val="none"/>
        </w:rPr>
        <w:t xml:space="preserve"> </w:t>
      </w:r>
      <w:r w:rsidRPr="008B06B9">
        <w:rPr>
          <w:rFonts w:ascii="Garamond" w:eastAsia="Times New Roman" w:hAnsi="Garamond" w:cs="Times New Roman"/>
          <w:kern w:val="0"/>
          <w:lang w:eastAsia="en-CA"/>
          <w14:ligatures w14:val="none"/>
        </w:rPr>
        <w:t>emergency contacts</w:t>
      </w:r>
      <w:r w:rsidRPr="005F5DA1">
        <w:rPr>
          <w:rFonts w:ascii="Garamond" w:eastAsia="Times New Roman" w:hAnsi="Garamond" w:cs="Times New Roman"/>
          <w:kern w:val="0"/>
          <w:lang w:eastAsia="en-CA"/>
          <w14:ligatures w14:val="none"/>
        </w:rPr>
        <w:t xml:space="preserve"> beyond parents/caregivers.</w:t>
      </w:r>
    </w:p>
    <w:p w14:paraId="5AF21E15"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If all contacts are unreachable, the child may be suspended until updated contact information is received.</w:t>
      </w:r>
    </w:p>
    <w:p w14:paraId="5B66AE7D" w14:textId="1C588144" w:rsidR="005F5DA1" w:rsidRPr="00CA0B09" w:rsidRDefault="002B2C31" w:rsidP="002B2C31">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lastRenderedPageBreak/>
        <w:drawing>
          <wp:anchor distT="0" distB="0" distL="114300" distR="114300" simplePos="0" relativeHeight="251779072" behindDoc="0" locked="0" layoutInCell="1" allowOverlap="1" wp14:anchorId="0A63BE2F" wp14:editId="394C8502">
            <wp:simplePos x="0" y="0"/>
            <wp:positionH relativeFrom="margin">
              <wp:align>left</wp:align>
            </wp:positionH>
            <wp:positionV relativeFrom="paragraph">
              <wp:posOffset>0</wp:posOffset>
            </wp:positionV>
            <wp:extent cx="328295" cy="219075"/>
            <wp:effectExtent l="0" t="0" r="0" b="9525"/>
            <wp:wrapNone/>
            <wp:docPr id="1639075569"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School </w:t>
      </w:r>
      <w:r w:rsid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losures &amp; </w:t>
      </w:r>
      <w:r w:rsid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mergency </w:t>
      </w:r>
      <w:r w:rsid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eather </w:t>
      </w:r>
      <w:r w:rsid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676192" w:rsidRPr="00CA0B09">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rocedures</w:t>
      </w:r>
    </w:p>
    <w:p w14:paraId="0D40C6C2" w14:textId="77777777" w:rsidR="005F5DA1" w:rsidRPr="006349FD" w:rsidRDefault="005F5DA1" w:rsidP="005F5DA1">
      <w:pPr>
        <w:spacing w:before="100" w:beforeAutospacing="1" w:after="100" w:afterAutospacing="1" w:line="240" w:lineRule="auto"/>
        <w:outlineLvl w:val="2"/>
        <w:rPr>
          <w:rFonts w:ascii="Garamond" w:eastAsia="Times New Roman" w:hAnsi="Garamond" w:cs="Times New Roman"/>
          <w:b/>
          <w:bCs/>
          <w:kern w:val="0"/>
          <w:sz w:val="26"/>
          <w:szCs w:val="26"/>
          <w:lang w:eastAsia="en-CA"/>
          <w14:ligatures w14:val="none"/>
        </w:rPr>
      </w:pPr>
      <w:r w:rsidRPr="006349FD">
        <w:rPr>
          <w:rFonts w:ascii="Garamond" w:eastAsia="Times New Roman" w:hAnsi="Garamond" w:cs="Times New Roman"/>
          <w:b/>
          <w:bCs/>
          <w:kern w:val="0"/>
          <w:sz w:val="26"/>
          <w:szCs w:val="26"/>
          <w:lang w:eastAsia="en-CA"/>
          <w14:ligatures w14:val="none"/>
        </w:rPr>
        <w:t>School Closure Notifications</w:t>
      </w:r>
    </w:p>
    <w:p w14:paraId="0915AFAF" w14:textId="77777777" w:rsidR="005F5DA1" w:rsidRPr="005F5DA1" w:rsidRDefault="005F5DA1" w:rsidP="005F5DA1">
      <w:p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Efforts will be made to notify families in advance via phone, text, or Family Support Worker.</w:t>
      </w:r>
    </w:p>
    <w:p w14:paraId="200190B0" w14:textId="787A2E64" w:rsidR="005F5DA1" w:rsidRPr="002B2C31" w:rsidRDefault="002B2C31" w:rsidP="002B2C31">
      <w:pPr>
        <w:spacing w:before="100" w:beforeAutospacing="1" w:after="100" w:afterAutospacing="1" w:line="240" w:lineRule="auto"/>
        <w:ind w:firstLine="720"/>
        <w:outlineLvl w:val="2"/>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B2C31">
        <w:rPr>
          <w:rFonts w:ascii="Garamond" w:eastAsia="Times New Roman" w:hAnsi="Garamond" w:cs="Times New Roman"/>
          <w:noProof/>
          <w:color w:val="000000" w:themeColor="text1"/>
          <w:kern w:val="0"/>
          <w:sz w:val="36"/>
          <w:szCs w:val="36"/>
          <w:lang w:eastAsia="en-CA"/>
        </w:rPr>
        <w:drawing>
          <wp:anchor distT="0" distB="0" distL="114300" distR="114300" simplePos="0" relativeHeight="251781120" behindDoc="0" locked="0" layoutInCell="1" allowOverlap="1" wp14:anchorId="02529FCD" wp14:editId="53CEA2E8">
            <wp:simplePos x="0" y="0"/>
            <wp:positionH relativeFrom="margin">
              <wp:align>left</wp:align>
            </wp:positionH>
            <wp:positionV relativeFrom="paragraph">
              <wp:posOffset>18415</wp:posOffset>
            </wp:positionV>
            <wp:extent cx="328295" cy="219075"/>
            <wp:effectExtent l="0" t="0" r="0" b="9525"/>
            <wp:wrapNone/>
            <wp:docPr id="99951270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5F5DA1" w:rsidRPr="002B2C3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Extreme Weather</w:t>
      </w:r>
    </w:p>
    <w:p w14:paraId="771867AE" w14:textId="77777777" w:rsidR="005F5DA1" w:rsidRPr="006349FD" w:rsidRDefault="005F5DA1" w:rsidP="005F5DA1">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6349FD">
        <w:rPr>
          <w:rFonts w:ascii="Garamond" w:eastAsia="Times New Roman" w:hAnsi="Garamond" w:cs="Times New Roman"/>
          <w:b/>
          <w:bCs/>
          <w:kern w:val="0"/>
          <w:sz w:val="26"/>
          <w:szCs w:val="26"/>
          <w:lang w:eastAsia="en-CA"/>
          <w14:ligatures w14:val="none"/>
        </w:rPr>
        <w:t>Cold Weather:</w:t>
      </w:r>
    </w:p>
    <w:p w14:paraId="7E4E83CE" w14:textId="77777777" w:rsidR="005F5DA1" w:rsidRPr="005F5DA1" w:rsidRDefault="005F5DA1" w:rsidP="005F5DA1">
      <w:pPr>
        <w:numPr>
          <w:ilvl w:val="0"/>
          <w:numId w:val="338"/>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At -30°C or colder (windchill), transportation is cancelled.</w:t>
      </w:r>
    </w:p>
    <w:p w14:paraId="252370F2" w14:textId="77777777" w:rsidR="005F5DA1" w:rsidRPr="005F5DA1" w:rsidRDefault="005F5DA1" w:rsidP="005F5DA1">
      <w:pPr>
        <w:numPr>
          <w:ilvl w:val="0"/>
          <w:numId w:val="338"/>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 xml:space="preserve">Classrooms remain open with modified hours: </w:t>
      </w:r>
      <w:r w:rsidRPr="005F5DA1">
        <w:rPr>
          <w:rFonts w:ascii="Garamond" w:eastAsia="Times New Roman" w:hAnsi="Garamond" w:cs="Times New Roman"/>
          <w:b/>
          <w:bCs/>
          <w:kern w:val="0"/>
          <w:lang w:eastAsia="en-CA"/>
          <w14:ligatures w14:val="none"/>
        </w:rPr>
        <w:t>9:00 a.m. to 12:00 p.m.</w:t>
      </w:r>
    </w:p>
    <w:p w14:paraId="5BB0B82C" w14:textId="77777777" w:rsidR="005F5DA1" w:rsidRPr="006349FD" w:rsidRDefault="005F5DA1" w:rsidP="005F5DA1">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6349FD">
        <w:rPr>
          <w:rFonts w:ascii="Garamond" w:eastAsia="Times New Roman" w:hAnsi="Garamond" w:cs="Times New Roman"/>
          <w:b/>
          <w:bCs/>
          <w:kern w:val="0"/>
          <w:sz w:val="26"/>
          <w:szCs w:val="26"/>
          <w:lang w:eastAsia="en-CA"/>
          <w14:ligatures w14:val="none"/>
        </w:rPr>
        <w:t>Hot Weather:</w:t>
      </w:r>
    </w:p>
    <w:p w14:paraId="25965C08" w14:textId="77777777" w:rsidR="005F5DA1" w:rsidRPr="005F5DA1" w:rsidRDefault="005F5DA1" w:rsidP="005F5DA1">
      <w:pPr>
        <w:numPr>
          <w:ilvl w:val="0"/>
          <w:numId w:val="339"/>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At +20°C to +25°C or higher, outdoor play is limited during peak heat (11 a.m. – 3 p.m.)</w:t>
      </w:r>
    </w:p>
    <w:p w14:paraId="145575E7" w14:textId="77777777" w:rsidR="005F5DA1" w:rsidRPr="005F5DA1" w:rsidRDefault="005F5DA1" w:rsidP="005F5DA1">
      <w:pPr>
        <w:numPr>
          <w:ilvl w:val="0"/>
          <w:numId w:val="339"/>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Children stay indoors if UV Index is high or air quality is poor.</w:t>
      </w:r>
    </w:p>
    <w:p w14:paraId="2D98CDF9" w14:textId="77777777" w:rsidR="005F5DA1" w:rsidRPr="005F5DA1" w:rsidRDefault="005F5DA1" w:rsidP="005F5DA1">
      <w:pPr>
        <w:numPr>
          <w:ilvl w:val="0"/>
          <w:numId w:val="339"/>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Teachers ensure frequent water breaks, shaded play, sunscreen with permission, and light clothing.</w:t>
      </w:r>
    </w:p>
    <w:p w14:paraId="5A22A5FE" w14:textId="77777777" w:rsidR="005F5DA1" w:rsidRPr="006349FD" w:rsidRDefault="005F5DA1" w:rsidP="005F5DA1">
      <w:pPr>
        <w:spacing w:before="100" w:beforeAutospacing="1" w:after="100" w:afterAutospacing="1" w:line="240" w:lineRule="auto"/>
        <w:rPr>
          <w:rFonts w:ascii="Garamond" w:eastAsia="Times New Roman" w:hAnsi="Garamond" w:cs="Times New Roman"/>
          <w:kern w:val="0"/>
          <w:sz w:val="26"/>
          <w:szCs w:val="26"/>
          <w:lang w:eastAsia="en-CA"/>
          <w14:ligatures w14:val="none"/>
        </w:rPr>
      </w:pPr>
      <w:r w:rsidRPr="006349FD">
        <w:rPr>
          <w:rFonts w:ascii="Garamond" w:eastAsia="Times New Roman" w:hAnsi="Garamond" w:cs="Times New Roman"/>
          <w:b/>
          <w:bCs/>
          <w:kern w:val="0"/>
          <w:sz w:val="26"/>
          <w:szCs w:val="26"/>
          <w:lang w:eastAsia="en-CA"/>
          <w14:ligatures w14:val="none"/>
        </w:rPr>
        <w:t>Around +30°C or higher:</w:t>
      </w:r>
    </w:p>
    <w:p w14:paraId="7E46E79F" w14:textId="77777777" w:rsidR="005F5DA1" w:rsidRPr="005F5DA1" w:rsidRDefault="005F5DA1" w:rsidP="005F5DA1">
      <w:pPr>
        <w:numPr>
          <w:ilvl w:val="0"/>
          <w:numId w:val="340"/>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Outdoor activities are cancelled.</w:t>
      </w:r>
    </w:p>
    <w:p w14:paraId="0130C39D" w14:textId="77777777" w:rsidR="005F5DA1" w:rsidRPr="005F5DA1" w:rsidRDefault="005F5DA1" w:rsidP="005F5DA1">
      <w:pPr>
        <w:numPr>
          <w:ilvl w:val="0"/>
          <w:numId w:val="340"/>
        </w:numPr>
        <w:spacing w:before="100" w:beforeAutospacing="1" w:after="100" w:afterAutospacing="1" w:line="240" w:lineRule="auto"/>
        <w:rPr>
          <w:rFonts w:ascii="Garamond" w:eastAsia="Times New Roman" w:hAnsi="Garamond" w:cs="Times New Roman"/>
          <w:kern w:val="0"/>
          <w:lang w:eastAsia="en-CA"/>
          <w14:ligatures w14:val="none"/>
        </w:rPr>
      </w:pPr>
      <w:r w:rsidRPr="005F5DA1">
        <w:rPr>
          <w:rFonts w:ascii="Garamond" w:eastAsia="Times New Roman" w:hAnsi="Garamond" w:cs="Times New Roman"/>
          <w:kern w:val="0"/>
          <w:lang w:eastAsia="en-CA"/>
          <w14:ligatures w14:val="none"/>
        </w:rPr>
        <w:t>Programs move indoors with cooling strategies such as fans, closed blinds, damp cloths, quieter activities, and hydration reminders.</w:t>
      </w:r>
    </w:p>
    <w:p w14:paraId="0E54CE75" w14:textId="297577B1" w:rsidR="00B556A0" w:rsidRPr="006349FD" w:rsidRDefault="00B556A0" w:rsidP="00B556A0">
      <w:pPr>
        <w:pStyle w:val="Heading2"/>
        <w:rPr>
          <w:rFonts w:ascii="Garamond" w:hAnsi="Garamond" w:cs="Times New Roman"/>
          <w:color w:val="000000" w:themeColor="text1"/>
          <w:sz w:val="26"/>
          <w:szCs w:val="26"/>
        </w:rPr>
      </w:pPr>
      <w:r w:rsidRPr="006349FD">
        <w:rPr>
          <w:rStyle w:val="Strong"/>
          <w:rFonts w:ascii="Garamond" w:hAnsi="Garamond" w:cs="Times New Roman"/>
          <w:color w:val="000000" w:themeColor="text1"/>
          <w:sz w:val="26"/>
          <w:szCs w:val="26"/>
        </w:rPr>
        <w:t>Air Quality</w:t>
      </w:r>
      <w:r w:rsidRPr="006349FD">
        <w:rPr>
          <w:rStyle w:val="Strong"/>
          <w:rFonts w:ascii="Garamond" w:hAnsi="Garamond" w:cs="Times New Roman"/>
          <w:b w:val="0"/>
          <w:bCs w:val="0"/>
          <w:color w:val="000000" w:themeColor="text1"/>
          <w:sz w:val="26"/>
          <w:szCs w:val="26"/>
        </w:rPr>
        <w:t xml:space="preserve"> </w:t>
      </w:r>
    </w:p>
    <w:p w14:paraId="6681175F" w14:textId="77777777" w:rsidR="00B556A0" w:rsidRDefault="00B556A0" w:rsidP="00B556A0">
      <w:pPr>
        <w:pStyle w:val="NormalWeb"/>
        <w:rPr>
          <w:rFonts w:ascii="Garamond" w:hAnsi="Garamond"/>
          <w:color w:val="000000" w:themeColor="text1"/>
        </w:rPr>
      </w:pPr>
      <w:r w:rsidRPr="00982149">
        <w:rPr>
          <w:rFonts w:ascii="Garamond" w:hAnsi="Garamond"/>
          <w:color w:val="000000" w:themeColor="text1"/>
        </w:rPr>
        <w:t>The health and safety of children in our Aboriginal Head Start program is a top priority. In the event of poor air quality (e.g., due to wildfire smoke or pollution), the following precautions will be taken:</w:t>
      </w:r>
    </w:p>
    <w:p w14:paraId="016A928C" w14:textId="77777777" w:rsidR="00B556A0" w:rsidRPr="00982149" w:rsidRDefault="00B556A0" w:rsidP="00B556A0">
      <w:pPr>
        <w:pStyle w:val="Heading3"/>
        <w:rPr>
          <w:rFonts w:ascii="Garamond" w:hAnsi="Garamond" w:cs="Times New Roman"/>
          <w:color w:val="000000" w:themeColor="text1"/>
          <w:sz w:val="24"/>
          <w:szCs w:val="24"/>
        </w:rPr>
      </w:pPr>
      <w:r w:rsidRPr="00982149">
        <w:rPr>
          <w:rStyle w:val="Strong"/>
          <w:rFonts w:ascii="Garamond" w:hAnsi="Garamond" w:cs="Times New Roman"/>
          <w:b w:val="0"/>
          <w:bCs w:val="0"/>
          <w:color w:val="000000" w:themeColor="text1"/>
          <w:sz w:val="24"/>
          <w:szCs w:val="24"/>
        </w:rPr>
        <w:t>Air Quality Health Index (AQHI) Guidelines: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5"/>
        <w:gridCol w:w="2184"/>
        <w:gridCol w:w="6286"/>
      </w:tblGrid>
      <w:tr w:rsidR="00B556A0" w:rsidRPr="00982149" w14:paraId="5E256BB9" w14:textId="77777777" w:rsidTr="00C245DB">
        <w:trPr>
          <w:tblHeader/>
          <w:tblCellSpacing w:w="15" w:type="dxa"/>
          <w:jc w:val="center"/>
        </w:trPr>
        <w:tc>
          <w:tcPr>
            <w:tcW w:w="0" w:type="auto"/>
            <w:vAlign w:val="center"/>
            <w:hideMark/>
          </w:tcPr>
          <w:p w14:paraId="7084C213" w14:textId="77777777" w:rsidR="00B556A0" w:rsidRPr="00982149" w:rsidRDefault="00B556A0">
            <w:pPr>
              <w:jc w:val="center"/>
              <w:rPr>
                <w:rFonts w:ascii="Garamond" w:hAnsi="Garamond" w:cs="Times New Roman"/>
                <w:b/>
                <w:bCs/>
                <w:color w:val="000000" w:themeColor="text1"/>
              </w:rPr>
            </w:pPr>
            <w:r w:rsidRPr="00982149">
              <w:rPr>
                <w:rFonts w:ascii="Garamond" w:hAnsi="Garamond" w:cs="Times New Roman"/>
                <w:b/>
                <w:bCs/>
                <w:color w:val="000000" w:themeColor="text1"/>
              </w:rPr>
              <w:t>AQHI Level</w:t>
            </w:r>
          </w:p>
        </w:tc>
        <w:tc>
          <w:tcPr>
            <w:tcW w:w="2154" w:type="dxa"/>
            <w:vAlign w:val="center"/>
            <w:hideMark/>
          </w:tcPr>
          <w:p w14:paraId="30163C1B" w14:textId="77777777" w:rsidR="00B556A0" w:rsidRPr="00982149" w:rsidRDefault="00B556A0">
            <w:pPr>
              <w:jc w:val="center"/>
              <w:rPr>
                <w:rFonts w:ascii="Garamond" w:hAnsi="Garamond" w:cs="Times New Roman"/>
                <w:b/>
                <w:bCs/>
                <w:color w:val="000000" w:themeColor="text1"/>
              </w:rPr>
            </w:pPr>
            <w:r w:rsidRPr="00982149">
              <w:rPr>
                <w:rFonts w:ascii="Garamond" w:hAnsi="Garamond" w:cs="Times New Roman"/>
                <w:b/>
                <w:bCs/>
                <w:color w:val="000000" w:themeColor="text1"/>
              </w:rPr>
              <w:t>Air Quality Risk</w:t>
            </w:r>
          </w:p>
        </w:tc>
        <w:tc>
          <w:tcPr>
            <w:tcW w:w="6241" w:type="dxa"/>
            <w:vAlign w:val="center"/>
            <w:hideMark/>
          </w:tcPr>
          <w:p w14:paraId="600C97B9" w14:textId="77777777" w:rsidR="00B556A0" w:rsidRPr="00982149" w:rsidRDefault="00B556A0">
            <w:pPr>
              <w:jc w:val="center"/>
              <w:rPr>
                <w:rFonts w:ascii="Garamond" w:hAnsi="Garamond" w:cs="Times New Roman"/>
                <w:b/>
                <w:bCs/>
                <w:color w:val="000000" w:themeColor="text1"/>
              </w:rPr>
            </w:pPr>
            <w:r w:rsidRPr="00982149">
              <w:rPr>
                <w:rFonts w:ascii="Garamond" w:hAnsi="Garamond" w:cs="Times New Roman"/>
                <w:b/>
                <w:bCs/>
                <w:color w:val="000000" w:themeColor="text1"/>
              </w:rPr>
              <w:t>Program Response</w:t>
            </w:r>
          </w:p>
        </w:tc>
      </w:tr>
      <w:tr w:rsidR="00B556A0" w:rsidRPr="00982149" w14:paraId="262FE60F" w14:textId="77777777" w:rsidTr="00C245DB">
        <w:trPr>
          <w:tblCellSpacing w:w="15" w:type="dxa"/>
          <w:jc w:val="center"/>
        </w:trPr>
        <w:tc>
          <w:tcPr>
            <w:tcW w:w="0" w:type="auto"/>
            <w:vAlign w:val="center"/>
            <w:hideMark/>
          </w:tcPr>
          <w:p w14:paraId="5CA2780A" w14:textId="77777777" w:rsidR="00B556A0" w:rsidRPr="00982149" w:rsidRDefault="00B556A0">
            <w:pPr>
              <w:rPr>
                <w:rFonts w:ascii="Garamond" w:hAnsi="Garamond" w:cs="Times New Roman"/>
                <w:color w:val="000000" w:themeColor="text1"/>
              </w:rPr>
            </w:pPr>
            <w:r w:rsidRPr="00982149">
              <w:rPr>
                <w:rFonts w:ascii="Garamond" w:hAnsi="Garamond" w:cs="Times New Roman"/>
                <w:color w:val="000000" w:themeColor="text1"/>
              </w:rPr>
              <w:t>1–3</w:t>
            </w:r>
          </w:p>
        </w:tc>
        <w:tc>
          <w:tcPr>
            <w:tcW w:w="2154" w:type="dxa"/>
            <w:vAlign w:val="center"/>
            <w:hideMark/>
          </w:tcPr>
          <w:p w14:paraId="5FE3FDAF" w14:textId="77777777" w:rsidR="00B556A0" w:rsidRPr="00982149" w:rsidRDefault="00B556A0">
            <w:pPr>
              <w:rPr>
                <w:rFonts w:ascii="Garamond" w:hAnsi="Garamond" w:cs="Times New Roman"/>
                <w:color w:val="000000" w:themeColor="text1"/>
              </w:rPr>
            </w:pPr>
            <w:r w:rsidRPr="00982149">
              <w:rPr>
                <w:rFonts w:ascii="Garamond" w:hAnsi="Garamond" w:cs="Times New Roman"/>
                <w:color w:val="000000" w:themeColor="text1"/>
              </w:rPr>
              <w:t>Low</w:t>
            </w:r>
          </w:p>
        </w:tc>
        <w:tc>
          <w:tcPr>
            <w:tcW w:w="6241" w:type="dxa"/>
            <w:vAlign w:val="center"/>
            <w:hideMark/>
          </w:tcPr>
          <w:p w14:paraId="48880B8C" w14:textId="77777777" w:rsidR="00B556A0" w:rsidRPr="00982149" w:rsidRDefault="00B556A0" w:rsidP="00321D22">
            <w:pPr>
              <w:rPr>
                <w:rFonts w:ascii="Garamond" w:hAnsi="Garamond" w:cs="Times New Roman"/>
                <w:color w:val="000000" w:themeColor="text1"/>
              </w:rPr>
            </w:pPr>
            <w:r w:rsidRPr="00982149">
              <w:rPr>
                <w:rFonts w:ascii="Garamond" w:hAnsi="Garamond" w:cs="Times New Roman"/>
                <w:color w:val="000000" w:themeColor="text1"/>
              </w:rPr>
              <w:t>Normal outdoor activities continue</w:t>
            </w:r>
          </w:p>
        </w:tc>
      </w:tr>
      <w:tr w:rsidR="00B556A0" w:rsidRPr="00982149" w14:paraId="7B5B463C" w14:textId="77777777" w:rsidTr="00C245DB">
        <w:trPr>
          <w:tblCellSpacing w:w="15" w:type="dxa"/>
          <w:jc w:val="center"/>
        </w:trPr>
        <w:tc>
          <w:tcPr>
            <w:tcW w:w="0" w:type="auto"/>
            <w:vAlign w:val="center"/>
            <w:hideMark/>
          </w:tcPr>
          <w:p w14:paraId="16998C04" w14:textId="77777777" w:rsidR="00B556A0" w:rsidRPr="00982149" w:rsidRDefault="00B556A0">
            <w:pPr>
              <w:rPr>
                <w:rFonts w:ascii="Garamond" w:hAnsi="Garamond" w:cs="Times New Roman"/>
                <w:color w:val="000000" w:themeColor="text1"/>
              </w:rPr>
            </w:pPr>
            <w:r w:rsidRPr="00982149">
              <w:rPr>
                <w:rFonts w:ascii="Garamond" w:hAnsi="Garamond" w:cs="Times New Roman"/>
                <w:color w:val="000000" w:themeColor="text1"/>
              </w:rPr>
              <w:t>4–6</w:t>
            </w:r>
          </w:p>
        </w:tc>
        <w:tc>
          <w:tcPr>
            <w:tcW w:w="2154" w:type="dxa"/>
            <w:vAlign w:val="center"/>
            <w:hideMark/>
          </w:tcPr>
          <w:p w14:paraId="1B9D42A2" w14:textId="77777777" w:rsidR="00B556A0" w:rsidRPr="00982149" w:rsidRDefault="00B556A0">
            <w:pPr>
              <w:rPr>
                <w:rFonts w:ascii="Garamond" w:hAnsi="Garamond" w:cs="Times New Roman"/>
                <w:color w:val="000000" w:themeColor="text1"/>
              </w:rPr>
            </w:pPr>
            <w:r w:rsidRPr="00982149">
              <w:rPr>
                <w:rFonts w:ascii="Garamond" w:hAnsi="Garamond" w:cs="Times New Roman"/>
                <w:color w:val="000000" w:themeColor="text1"/>
              </w:rPr>
              <w:t>Moderate</w:t>
            </w:r>
          </w:p>
        </w:tc>
        <w:tc>
          <w:tcPr>
            <w:tcW w:w="6241" w:type="dxa"/>
            <w:vAlign w:val="center"/>
            <w:hideMark/>
          </w:tcPr>
          <w:p w14:paraId="7B11F7C5" w14:textId="77777777" w:rsidR="00B556A0" w:rsidRPr="00982149" w:rsidRDefault="00B556A0" w:rsidP="00321D22">
            <w:pPr>
              <w:rPr>
                <w:rFonts w:ascii="Garamond" w:hAnsi="Garamond" w:cs="Times New Roman"/>
                <w:color w:val="000000" w:themeColor="text1"/>
              </w:rPr>
            </w:pPr>
            <w:r w:rsidRPr="00982149">
              <w:rPr>
                <w:rFonts w:ascii="Garamond" w:hAnsi="Garamond" w:cs="Times New Roman"/>
                <w:color w:val="000000" w:themeColor="text1"/>
              </w:rPr>
              <w:t>Monitor children with health concerns; limit strenuous outdoor play</w:t>
            </w:r>
          </w:p>
        </w:tc>
      </w:tr>
      <w:tr w:rsidR="00B556A0" w:rsidRPr="00982149" w14:paraId="522A263A" w14:textId="77777777" w:rsidTr="00C245DB">
        <w:trPr>
          <w:tblCellSpacing w:w="15" w:type="dxa"/>
          <w:jc w:val="center"/>
        </w:trPr>
        <w:tc>
          <w:tcPr>
            <w:tcW w:w="0" w:type="auto"/>
            <w:vAlign w:val="center"/>
            <w:hideMark/>
          </w:tcPr>
          <w:p w14:paraId="77A26DCB" w14:textId="77777777" w:rsidR="00B556A0" w:rsidRPr="00982149" w:rsidRDefault="00B556A0">
            <w:pPr>
              <w:rPr>
                <w:rFonts w:ascii="Garamond" w:hAnsi="Garamond" w:cs="Times New Roman"/>
                <w:color w:val="000000" w:themeColor="text1"/>
              </w:rPr>
            </w:pPr>
            <w:r w:rsidRPr="00982149">
              <w:rPr>
                <w:rFonts w:ascii="Garamond" w:hAnsi="Garamond" w:cs="Times New Roman"/>
                <w:color w:val="000000" w:themeColor="text1"/>
              </w:rPr>
              <w:t>7–10+</w:t>
            </w:r>
          </w:p>
        </w:tc>
        <w:tc>
          <w:tcPr>
            <w:tcW w:w="2154" w:type="dxa"/>
            <w:vAlign w:val="center"/>
            <w:hideMark/>
          </w:tcPr>
          <w:p w14:paraId="2D5B0AA5" w14:textId="77777777" w:rsidR="00B556A0" w:rsidRPr="00982149" w:rsidRDefault="00B556A0">
            <w:pPr>
              <w:rPr>
                <w:rFonts w:ascii="Garamond" w:hAnsi="Garamond" w:cs="Times New Roman"/>
                <w:color w:val="000000" w:themeColor="text1"/>
              </w:rPr>
            </w:pPr>
            <w:r w:rsidRPr="00982149">
              <w:rPr>
                <w:rFonts w:ascii="Garamond" w:hAnsi="Garamond" w:cs="Times New Roman"/>
                <w:color w:val="000000" w:themeColor="text1"/>
              </w:rPr>
              <w:t>High to Very High</w:t>
            </w:r>
          </w:p>
        </w:tc>
        <w:tc>
          <w:tcPr>
            <w:tcW w:w="6241" w:type="dxa"/>
            <w:vAlign w:val="center"/>
            <w:hideMark/>
          </w:tcPr>
          <w:p w14:paraId="18B42633" w14:textId="77777777" w:rsidR="00B556A0" w:rsidRPr="00982149" w:rsidRDefault="00B556A0" w:rsidP="00321D22">
            <w:pPr>
              <w:rPr>
                <w:rFonts w:ascii="Garamond" w:hAnsi="Garamond" w:cs="Times New Roman"/>
                <w:color w:val="000000" w:themeColor="text1"/>
              </w:rPr>
            </w:pPr>
            <w:r w:rsidRPr="00982149">
              <w:rPr>
                <w:rFonts w:ascii="Garamond" w:hAnsi="Garamond" w:cs="Times New Roman"/>
                <w:color w:val="000000" w:themeColor="text1"/>
              </w:rPr>
              <w:t>All outdoor activities are suspended; children remain indoors</w:t>
            </w:r>
          </w:p>
        </w:tc>
      </w:tr>
    </w:tbl>
    <w:p w14:paraId="360965A6" w14:textId="77777777" w:rsidR="00B556A0" w:rsidRPr="00982149" w:rsidRDefault="00B556A0" w:rsidP="00B556A0">
      <w:pPr>
        <w:pStyle w:val="Heading3"/>
        <w:rPr>
          <w:rFonts w:ascii="Garamond" w:hAnsi="Garamond" w:cs="Times New Roman"/>
          <w:color w:val="000000" w:themeColor="text1"/>
          <w:sz w:val="24"/>
          <w:szCs w:val="24"/>
        </w:rPr>
      </w:pPr>
      <w:r w:rsidRPr="00982149">
        <w:rPr>
          <w:rStyle w:val="Strong"/>
          <w:rFonts w:ascii="Garamond" w:hAnsi="Garamond" w:cs="Times New Roman"/>
          <w:b w:val="0"/>
          <w:bCs w:val="0"/>
          <w:color w:val="000000" w:themeColor="text1"/>
          <w:sz w:val="24"/>
          <w:szCs w:val="24"/>
        </w:rPr>
        <w:t>When Air Quality Is Poor (AQHI 7 or higher):</w:t>
      </w:r>
    </w:p>
    <w:p w14:paraId="218D5E55" w14:textId="77777777" w:rsidR="00B556A0" w:rsidRPr="00982149" w:rsidRDefault="00B556A0" w:rsidP="005035A1">
      <w:pPr>
        <w:pStyle w:val="NormalWeb"/>
        <w:numPr>
          <w:ilvl w:val="0"/>
          <w:numId w:val="244"/>
        </w:numPr>
        <w:rPr>
          <w:rFonts w:ascii="Garamond" w:hAnsi="Garamond"/>
          <w:color w:val="000000" w:themeColor="text1"/>
        </w:rPr>
      </w:pPr>
      <w:r w:rsidRPr="00982149">
        <w:rPr>
          <w:rStyle w:val="Strong"/>
          <w:rFonts w:ascii="Garamond" w:eastAsiaTheme="majorEastAsia" w:hAnsi="Garamond"/>
          <w:b w:val="0"/>
          <w:bCs w:val="0"/>
          <w:color w:val="000000" w:themeColor="text1"/>
        </w:rPr>
        <w:t>Children remain indoors</w:t>
      </w:r>
      <w:r w:rsidRPr="00982149">
        <w:rPr>
          <w:rFonts w:ascii="Garamond" w:hAnsi="Garamond"/>
          <w:color w:val="000000" w:themeColor="text1"/>
        </w:rPr>
        <w:t xml:space="preserve"> for the entire day</w:t>
      </w:r>
    </w:p>
    <w:p w14:paraId="4768B23A" w14:textId="77777777" w:rsidR="00B556A0" w:rsidRPr="00982149" w:rsidRDefault="00B556A0" w:rsidP="005035A1">
      <w:pPr>
        <w:pStyle w:val="NormalWeb"/>
        <w:numPr>
          <w:ilvl w:val="0"/>
          <w:numId w:val="244"/>
        </w:numPr>
        <w:rPr>
          <w:rFonts w:ascii="Garamond" w:hAnsi="Garamond"/>
          <w:color w:val="000000" w:themeColor="text1"/>
        </w:rPr>
      </w:pPr>
      <w:r w:rsidRPr="00982149">
        <w:rPr>
          <w:rStyle w:val="Strong"/>
          <w:rFonts w:ascii="Garamond" w:eastAsiaTheme="majorEastAsia" w:hAnsi="Garamond"/>
          <w:b w:val="0"/>
          <w:bCs w:val="0"/>
          <w:color w:val="000000" w:themeColor="text1"/>
        </w:rPr>
        <w:t>Outdoor programming is cancelled or rescheduled</w:t>
      </w:r>
    </w:p>
    <w:p w14:paraId="168A42A0" w14:textId="77777777" w:rsidR="00B556A0" w:rsidRPr="00982149" w:rsidRDefault="00B556A0" w:rsidP="005035A1">
      <w:pPr>
        <w:pStyle w:val="NormalWeb"/>
        <w:numPr>
          <w:ilvl w:val="0"/>
          <w:numId w:val="244"/>
        </w:numPr>
        <w:rPr>
          <w:rFonts w:ascii="Garamond" w:hAnsi="Garamond"/>
          <w:color w:val="000000" w:themeColor="text1"/>
        </w:rPr>
      </w:pPr>
      <w:r w:rsidRPr="00982149">
        <w:rPr>
          <w:rFonts w:ascii="Garamond" w:hAnsi="Garamond"/>
          <w:color w:val="000000" w:themeColor="text1"/>
        </w:rPr>
        <w:t>Indoor air quality is monitored (windows closed, HVAC or air purifiers used if available)</w:t>
      </w:r>
    </w:p>
    <w:p w14:paraId="512AA8A6" w14:textId="77777777" w:rsidR="00B556A0" w:rsidRPr="00982149" w:rsidRDefault="00B556A0" w:rsidP="005035A1">
      <w:pPr>
        <w:pStyle w:val="NormalWeb"/>
        <w:numPr>
          <w:ilvl w:val="0"/>
          <w:numId w:val="244"/>
        </w:numPr>
        <w:rPr>
          <w:rFonts w:ascii="Garamond" w:hAnsi="Garamond"/>
          <w:color w:val="000000" w:themeColor="text1"/>
        </w:rPr>
      </w:pPr>
      <w:r w:rsidRPr="00982149">
        <w:rPr>
          <w:rStyle w:val="Strong"/>
          <w:rFonts w:ascii="Garamond" w:eastAsiaTheme="majorEastAsia" w:hAnsi="Garamond"/>
          <w:b w:val="0"/>
          <w:bCs w:val="0"/>
          <w:color w:val="000000" w:themeColor="text1"/>
        </w:rPr>
        <w:t>Extra care is taken for children with asthma or other respiratory conditions</w:t>
      </w:r>
    </w:p>
    <w:p w14:paraId="6C94CECE" w14:textId="77777777" w:rsidR="00B556A0" w:rsidRPr="00982149" w:rsidRDefault="00B556A0" w:rsidP="00B556A0">
      <w:pPr>
        <w:pStyle w:val="NormalWeb"/>
        <w:rPr>
          <w:rFonts w:ascii="Garamond" w:hAnsi="Garamond"/>
          <w:b/>
          <w:bCs/>
          <w:color w:val="000000" w:themeColor="text1"/>
        </w:rPr>
      </w:pPr>
      <w:r w:rsidRPr="00982149">
        <w:rPr>
          <w:rFonts w:ascii="Garamond" w:hAnsi="Garamond"/>
          <w:color w:val="000000" w:themeColor="text1"/>
        </w:rPr>
        <w:lastRenderedPageBreak/>
        <w:t xml:space="preserve">If your child has a specific health condition that may be impacted by poor air quality, please notify your </w:t>
      </w:r>
      <w:r w:rsidRPr="00982149">
        <w:rPr>
          <w:rStyle w:val="Strong"/>
          <w:rFonts w:ascii="Garamond" w:eastAsiaTheme="majorEastAsia" w:hAnsi="Garamond"/>
          <w:b w:val="0"/>
          <w:bCs w:val="0"/>
          <w:color w:val="000000" w:themeColor="text1"/>
        </w:rPr>
        <w:t>Family Support Worker</w:t>
      </w:r>
      <w:r w:rsidRPr="00982149">
        <w:rPr>
          <w:rFonts w:ascii="Garamond" w:hAnsi="Garamond"/>
          <w:b/>
          <w:bCs/>
          <w:color w:val="000000" w:themeColor="text1"/>
        </w:rPr>
        <w:t xml:space="preserve"> so </w:t>
      </w:r>
      <w:r w:rsidRPr="00982149">
        <w:rPr>
          <w:rFonts w:ascii="Garamond" w:hAnsi="Garamond"/>
          <w:color w:val="000000" w:themeColor="text1"/>
        </w:rPr>
        <w:t>accommodations can be made.</w:t>
      </w:r>
    </w:p>
    <w:p w14:paraId="23CEA142" w14:textId="77777777" w:rsidR="00B556A0" w:rsidRPr="00982149" w:rsidRDefault="00B556A0" w:rsidP="00B556A0">
      <w:pPr>
        <w:pStyle w:val="NormalWeb"/>
        <w:rPr>
          <w:rFonts w:ascii="Garamond" w:hAnsi="Garamond"/>
        </w:rPr>
      </w:pPr>
      <w:r w:rsidRPr="00982149">
        <w:rPr>
          <w:rFonts w:ascii="Garamond" w:hAnsi="Garamond"/>
        </w:rPr>
        <w:t>We follow Alberta Health Services and Environment Canada alerts and will communicate with families when air quality conditions affect our programming.</w:t>
      </w:r>
    </w:p>
    <w:p w14:paraId="01C911BE" w14:textId="05E4A3F3" w:rsidR="00D412FC" w:rsidRPr="00982149" w:rsidRDefault="00D412FC" w:rsidP="005035A1">
      <w:pPr>
        <w:pStyle w:val="ListParagraph"/>
        <w:numPr>
          <w:ilvl w:val="0"/>
          <w:numId w:val="245"/>
        </w:numPr>
        <w:spacing w:before="100" w:beforeAutospacing="1" w:after="100" w:afterAutospacing="1" w:line="240" w:lineRule="auto"/>
        <w:rPr>
          <w:rFonts w:ascii="Garamond" w:eastAsia="Times New Roman" w:hAnsi="Garamond" w:cs="Times New Roman"/>
          <w:kern w:val="0"/>
          <w:lang w:eastAsia="en-CA"/>
          <w14:ligatures w14:val="none"/>
        </w:rPr>
      </w:pPr>
      <w:r w:rsidRPr="00982149">
        <w:rPr>
          <w:rFonts w:ascii="Garamond" w:eastAsia="Times New Roman" w:hAnsi="Garamond" w:cs="Times New Roman"/>
          <w:kern w:val="0"/>
          <w:lang w:eastAsia="en-CA"/>
          <w14:ligatures w14:val="none"/>
        </w:rPr>
        <w:t>Indoor activities will be adjusted to ensure children stay cool and safe</w:t>
      </w:r>
    </w:p>
    <w:p w14:paraId="07C5D286" w14:textId="77777777" w:rsidR="00D412FC" w:rsidRPr="00982149" w:rsidRDefault="00D412FC" w:rsidP="00D412FC">
      <w:pPr>
        <w:spacing w:before="100" w:beforeAutospacing="1" w:after="100" w:afterAutospacing="1" w:line="240" w:lineRule="auto"/>
        <w:rPr>
          <w:rFonts w:ascii="Garamond" w:eastAsia="Times New Roman" w:hAnsi="Garamond" w:cs="Times New Roman"/>
          <w:kern w:val="0"/>
          <w:lang w:eastAsia="en-CA"/>
          <w14:ligatures w14:val="none"/>
        </w:rPr>
      </w:pPr>
      <w:r w:rsidRPr="00982149">
        <w:rPr>
          <w:rFonts w:ascii="Garamond" w:eastAsia="Times New Roman" w:hAnsi="Garamond" w:cs="Times New Roman"/>
          <w:kern w:val="0"/>
          <w:lang w:eastAsia="en-CA"/>
          <w14:ligatures w14:val="none"/>
        </w:rPr>
        <w:t>We encourage families to use their best judgment in extreme conditions and to prioritize the safety of their child when deciding to attend during modified days.</w:t>
      </w:r>
    </w:p>
    <w:p w14:paraId="382E85A4" w14:textId="337D7BCF" w:rsidR="00035BE4" w:rsidRPr="00CA0B09" w:rsidRDefault="002B2C31" w:rsidP="002B2C31">
      <w:pPr>
        <w:pStyle w:val="Heading1"/>
        <w:ind w:firstLine="720"/>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83168" behindDoc="0" locked="0" layoutInCell="1" allowOverlap="1" wp14:anchorId="41E62CD0" wp14:editId="70039095">
            <wp:simplePos x="0" y="0"/>
            <wp:positionH relativeFrom="margin">
              <wp:align>left</wp:align>
            </wp:positionH>
            <wp:positionV relativeFrom="paragraph">
              <wp:posOffset>56515</wp:posOffset>
            </wp:positionV>
            <wp:extent cx="328295" cy="219075"/>
            <wp:effectExtent l="0" t="0" r="0" b="9525"/>
            <wp:wrapNone/>
            <wp:docPr id="148428503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6192" w:rsidRPr="00CA0B09">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Outbreak, </w:t>
      </w:r>
      <w:r>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676192" w:rsidRPr="00CA0B09">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pidemic &amp; </w:t>
      </w:r>
      <w:r>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676192" w:rsidRPr="00CA0B09">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andemic </w:t>
      </w:r>
      <w:r>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676192" w:rsidRPr="00CA0B09">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rocedures</w:t>
      </w:r>
    </w:p>
    <w:p w14:paraId="6BC9B666" w14:textId="77777777" w:rsidR="00035BE4" w:rsidRPr="00982149" w:rsidRDefault="00035BE4" w:rsidP="00035BE4">
      <w:pPr>
        <w:pStyle w:val="NormalWeb"/>
        <w:rPr>
          <w:rFonts w:ascii="Garamond" w:hAnsi="Garamond"/>
        </w:rPr>
      </w:pPr>
      <w:r w:rsidRPr="00982149">
        <w:rPr>
          <w:rFonts w:ascii="Garamond" w:hAnsi="Garamond"/>
        </w:rPr>
        <w:t>To reduce illness spread:</w:t>
      </w:r>
    </w:p>
    <w:p w14:paraId="34674E62" w14:textId="77777777" w:rsidR="00035BE4" w:rsidRPr="00982149" w:rsidRDefault="00035BE4" w:rsidP="00035BE4">
      <w:pPr>
        <w:pStyle w:val="NormalWeb"/>
        <w:numPr>
          <w:ilvl w:val="0"/>
          <w:numId w:val="250"/>
        </w:numPr>
        <w:rPr>
          <w:rFonts w:ascii="Garamond" w:hAnsi="Garamond"/>
        </w:rPr>
      </w:pPr>
      <w:r w:rsidRPr="00982149">
        <w:rPr>
          <w:rFonts w:ascii="Garamond" w:hAnsi="Garamond"/>
        </w:rPr>
        <w:t>Health screening on entry (temperature, symptom checks)</w:t>
      </w:r>
    </w:p>
    <w:p w14:paraId="7A36CBA8" w14:textId="77777777" w:rsidR="00035BE4" w:rsidRPr="00982149" w:rsidRDefault="00035BE4" w:rsidP="00035BE4">
      <w:pPr>
        <w:pStyle w:val="NormalWeb"/>
        <w:numPr>
          <w:ilvl w:val="0"/>
          <w:numId w:val="250"/>
        </w:numPr>
        <w:rPr>
          <w:rFonts w:ascii="Garamond" w:hAnsi="Garamond"/>
        </w:rPr>
      </w:pPr>
      <w:r w:rsidRPr="00982149">
        <w:rPr>
          <w:rFonts w:ascii="Garamond" w:hAnsi="Garamond"/>
        </w:rPr>
        <w:t>Frequent cleaning and sanitizing</w:t>
      </w:r>
    </w:p>
    <w:p w14:paraId="232FE5DE" w14:textId="77777777" w:rsidR="00035BE4" w:rsidRPr="00982149" w:rsidRDefault="00035BE4" w:rsidP="00035BE4">
      <w:pPr>
        <w:pStyle w:val="NormalWeb"/>
        <w:numPr>
          <w:ilvl w:val="0"/>
          <w:numId w:val="250"/>
        </w:numPr>
        <w:rPr>
          <w:rFonts w:ascii="Garamond" w:hAnsi="Garamond"/>
        </w:rPr>
      </w:pPr>
      <w:r w:rsidRPr="00982149">
        <w:rPr>
          <w:rFonts w:ascii="Garamond" w:hAnsi="Garamond"/>
        </w:rPr>
        <w:t>Small groups (cohorts) with consistent staff and supplies</w:t>
      </w:r>
    </w:p>
    <w:p w14:paraId="7F92369C" w14:textId="77777777" w:rsidR="00035BE4" w:rsidRPr="00982149" w:rsidRDefault="00035BE4" w:rsidP="00035BE4">
      <w:pPr>
        <w:pStyle w:val="NormalWeb"/>
        <w:numPr>
          <w:ilvl w:val="0"/>
          <w:numId w:val="250"/>
        </w:numPr>
        <w:rPr>
          <w:rFonts w:ascii="Garamond" w:hAnsi="Garamond"/>
        </w:rPr>
      </w:pPr>
      <w:r w:rsidRPr="00982149">
        <w:rPr>
          <w:rFonts w:ascii="Garamond" w:hAnsi="Garamond"/>
        </w:rPr>
        <w:t>Physical distancing outside classrooms</w:t>
      </w:r>
    </w:p>
    <w:p w14:paraId="2745EB05" w14:textId="77777777" w:rsidR="00035BE4" w:rsidRPr="00982149" w:rsidRDefault="00035BE4" w:rsidP="00035BE4">
      <w:pPr>
        <w:pStyle w:val="NormalWeb"/>
        <w:numPr>
          <w:ilvl w:val="0"/>
          <w:numId w:val="250"/>
        </w:numPr>
        <w:rPr>
          <w:rFonts w:ascii="Garamond" w:hAnsi="Garamond"/>
        </w:rPr>
      </w:pPr>
      <w:r w:rsidRPr="00982149">
        <w:rPr>
          <w:rFonts w:ascii="Garamond" w:hAnsi="Garamond"/>
        </w:rPr>
        <w:t>Masks, hand sanitizer, and handwashing stations available</w:t>
      </w:r>
    </w:p>
    <w:p w14:paraId="4055EB78" w14:textId="77777777" w:rsidR="00035BE4" w:rsidRPr="00982149" w:rsidRDefault="00035BE4" w:rsidP="00035BE4">
      <w:pPr>
        <w:pStyle w:val="NormalWeb"/>
        <w:numPr>
          <w:ilvl w:val="0"/>
          <w:numId w:val="250"/>
        </w:numPr>
        <w:rPr>
          <w:rFonts w:ascii="Garamond" w:hAnsi="Garamond"/>
        </w:rPr>
      </w:pPr>
      <w:r w:rsidRPr="00982149">
        <w:rPr>
          <w:rFonts w:ascii="Garamond" w:hAnsi="Garamond"/>
        </w:rPr>
        <w:t>Limited visitors; one-door drop-off/pick-up; same caregiver drop-off and pick-up when possible</w:t>
      </w:r>
    </w:p>
    <w:p w14:paraId="3B372D77" w14:textId="77777777" w:rsidR="00035BE4" w:rsidRPr="00982149" w:rsidRDefault="00035BE4" w:rsidP="00035BE4">
      <w:pPr>
        <w:pStyle w:val="NormalWeb"/>
        <w:numPr>
          <w:ilvl w:val="0"/>
          <w:numId w:val="250"/>
        </w:numPr>
        <w:rPr>
          <w:rFonts w:ascii="Garamond" w:hAnsi="Garamond"/>
        </w:rPr>
      </w:pPr>
      <w:r w:rsidRPr="00982149">
        <w:rPr>
          <w:rFonts w:ascii="Garamond" w:hAnsi="Garamond"/>
        </w:rPr>
        <w:t>No outside visitors or volunteers during outbreaks</w:t>
      </w:r>
    </w:p>
    <w:p w14:paraId="4ED80406" w14:textId="77777777" w:rsidR="00035BE4" w:rsidRPr="00982149" w:rsidRDefault="00035BE4" w:rsidP="00035BE4">
      <w:pPr>
        <w:pStyle w:val="NormalWeb"/>
        <w:numPr>
          <w:ilvl w:val="0"/>
          <w:numId w:val="250"/>
        </w:numPr>
        <w:rPr>
          <w:rFonts w:ascii="Garamond" w:hAnsi="Garamond"/>
        </w:rPr>
      </w:pPr>
      <w:r w:rsidRPr="00982149">
        <w:rPr>
          <w:rFonts w:ascii="Garamond" w:hAnsi="Garamond"/>
        </w:rPr>
        <w:t>Staff serve all food—no self-serve meals</w:t>
      </w:r>
    </w:p>
    <w:p w14:paraId="501F3332" w14:textId="77777777" w:rsidR="00035BE4" w:rsidRPr="00982149" w:rsidRDefault="00035BE4" w:rsidP="00035BE4">
      <w:pPr>
        <w:pStyle w:val="NormalWeb"/>
        <w:numPr>
          <w:ilvl w:val="0"/>
          <w:numId w:val="250"/>
        </w:numPr>
        <w:rPr>
          <w:rFonts w:ascii="Garamond" w:hAnsi="Garamond"/>
        </w:rPr>
      </w:pPr>
      <w:r w:rsidRPr="00982149">
        <w:rPr>
          <w:rFonts w:ascii="Garamond" w:hAnsi="Garamond"/>
        </w:rPr>
        <w:t>Masks or face shields may be required; staff may provide masks if symptoms arise</w:t>
      </w:r>
    </w:p>
    <w:p w14:paraId="57FBD6E9" w14:textId="77777777" w:rsidR="00035BE4" w:rsidRPr="00982149" w:rsidRDefault="00035BE4" w:rsidP="00035BE4">
      <w:pPr>
        <w:pStyle w:val="NormalWeb"/>
        <w:numPr>
          <w:ilvl w:val="0"/>
          <w:numId w:val="250"/>
        </w:numPr>
        <w:rPr>
          <w:rFonts w:ascii="Garamond" w:hAnsi="Garamond"/>
        </w:rPr>
      </w:pPr>
      <w:r w:rsidRPr="00982149">
        <w:rPr>
          <w:rFonts w:ascii="Garamond" w:hAnsi="Garamond"/>
        </w:rPr>
        <w:t>Aim to keep children in class; may switch to online or hybrid programming if needed</w:t>
      </w:r>
    </w:p>
    <w:p w14:paraId="1EC63EFA" w14:textId="20C5944D" w:rsidR="00585C32" w:rsidRPr="00E80A4F" w:rsidRDefault="00B556A0" w:rsidP="000E004E">
      <w:pPr>
        <w:pStyle w:val="ListParagraph"/>
        <w:numPr>
          <w:ilvl w:val="0"/>
          <w:numId w:val="250"/>
        </w:numPr>
        <w:spacing w:before="100" w:beforeAutospacing="1" w:after="100" w:afterAutospacing="1" w:line="240" w:lineRule="auto"/>
        <w:outlineLvl w:val="0"/>
        <w:rPr>
          <w:rFonts w:ascii="Garamond" w:eastAsia="Times New Roman" w:hAnsi="Garamond" w:cs="Times New Roman"/>
          <w:b/>
          <w:bCs/>
          <w:kern w:val="36"/>
          <w:sz w:val="48"/>
          <w:szCs w:val="48"/>
          <w:lang w:eastAsia="en-CA"/>
          <w14:ligatures w14:val="none"/>
        </w:rPr>
      </w:pPr>
      <w:r w:rsidRPr="00E80A4F">
        <w:rPr>
          <w:rFonts w:ascii="Garamond" w:eastAsia="Times New Roman" w:hAnsi="Garamond" w:cs="Times New Roman"/>
          <w:kern w:val="0"/>
          <w:lang w:eastAsia="en-CA"/>
          <w14:ligatures w14:val="none"/>
        </w:rPr>
        <w:t>All government health guidelines will be followed</w:t>
      </w:r>
    </w:p>
    <w:p w14:paraId="3D7E436C" w14:textId="77777777" w:rsidR="00E80A4F" w:rsidRDefault="00E80A4F">
      <w:pPr>
        <w:rPr>
          <w:rFonts w:ascii="Garamond" w:eastAsia="Times New Roman" w:hAnsi="Garamond" w:cs="Times New Roman"/>
          <w:b/>
          <w:bCs/>
          <w:kern w:val="36"/>
          <w:sz w:val="36"/>
          <w:szCs w:val="36"/>
          <w:lang w:eastAsia="en-CA"/>
          <w14:ligatures w14:val="none"/>
        </w:rPr>
      </w:pPr>
      <w:r>
        <w:rPr>
          <w:rFonts w:ascii="Garamond" w:eastAsia="Times New Roman" w:hAnsi="Garamond" w:cs="Times New Roman"/>
          <w:b/>
          <w:bCs/>
          <w:kern w:val="36"/>
          <w:sz w:val="36"/>
          <w:szCs w:val="36"/>
          <w:lang w:eastAsia="en-CA"/>
          <w14:ligatures w14:val="none"/>
        </w:rPr>
        <w:br w:type="page"/>
      </w:r>
    </w:p>
    <w:p w14:paraId="3F973591" w14:textId="70C21756" w:rsidR="00E80A4F" w:rsidRPr="008B06B9" w:rsidRDefault="00BB5623" w:rsidP="008971F7">
      <w:pPr>
        <w:spacing w:before="100" w:beforeAutospacing="1" w:after="100" w:afterAutospacing="1" w:line="240" w:lineRule="auto"/>
        <w:jc w:val="center"/>
        <w:outlineLvl w:val="0"/>
        <w:rPr>
          <w:rFonts w:ascii="Garamond" w:eastAsia="Times New Roman" w:hAnsi="Garamond" w:cs="Times New Roman"/>
          <w:b/>
          <w:bCs/>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44608" behindDoc="0" locked="0" layoutInCell="1" allowOverlap="1" wp14:anchorId="61062006" wp14:editId="2DD9B315">
            <wp:simplePos x="0" y="0"/>
            <wp:positionH relativeFrom="margin">
              <wp:align>right</wp:align>
            </wp:positionH>
            <wp:positionV relativeFrom="paragraph">
              <wp:posOffset>-181610</wp:posOffset>
            </wp:positionV>
            <wp:extent cx="676275" cy="700756"/>
            <wp:effectExtent l="0" t="0" r="0" b="4445"/>
            <wp:wrapNone/>
            <wp:docPr id="201134030"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3E7" w:rsidRPr="008B06B9">
        <w:rPr>
          <w:rFonts w:ascii="Garamond" w:eastAsia="Times New Roman" w:hAnsi="Garamond" w:cs="Times New Roman"/>
          <w:b/>
          <w:bCs/>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LEARNING &amp; CHILD DEVELOPMENT</w:t>
      </w:r>
    </w:p>
    <w:p w14:paraId="11611337" w14:textId="74749541" w:rsidR="00584480" w:rsidRPr="00091150"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85216" behindDoc="0" locked="0" layoutInCell="1" allowOverlap="1" wp14:anchorId="378EC976" wp14:editId="0FB84F95">
            <wp:simplePos x="0" y="0"/>
            <wp:positionH relativeFrom="margin">
              <wp:align>left</wp:align>
            </wp:positionH>
            <wp:positionV relativeFrom="paragraph">
              <wp:posOffset>8890</wp:posOffset>
            </wp:positionV>
            <wp:extent cx="328295" cy="219075"/>
            <wp:effectExtent l="0" t="0" r="0" b="9525"/>
            <wp:wrapNone/>
            <wp:docPr id="2081964396"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8233E7"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Assessments – </w:t>
      </w:r>
      <w:r w:rsidR="006349FD">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r w:rsidR="008233E7"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hat </w:t>
      </w:r>
      <w:r w:rsidR="006349FD">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008233E7"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re </w:t>
      </w:r>
      <w:r w:rsidR="006349FD">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w:t>
      </w:r>
      <w:r w:rsidR="008233E7"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hey?</w:t>
      </w:r>
    </w:p>
    <w:p w14:paraId="542AE65B"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Assessment is the process of gathering important information about your child to help classroom staff understand their current skills, abilities, and any challenges they might face.</w:t>
      </w:r>
    </w:p>
    <w:p w14:paraId="0CD40A30" w14:textId="31D771CA"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At Aboriginal Head Start, assessments are ongoing and happen naturally through observation, play, and interactions—not formal testing. Staff use a variety of formal and informal tools to measure progress and develop individualized goals.</w:t>
      </w:r>
    </w:p>
    <w:p w14:paraId="3D979C6B" w14:textId="388E28DD"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These assessments:</w:t>
      </w:r>
    </w:p>
    <w:p w14:paraId="7C588B8F" w14:textId="79575A8B" w:rsidR="00584480" w:rsidRPr="00584480" w:rsidRDefault="00584480" w:rsidP="00584480">
      <w:pPr>
        <w:numPr>
          <w:ilvl w:val="0"/>
          <w:numId w:val="342"/>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Identify your child’s strengths and areas needing support</w:t>
      </w:r>
    </w:p>
    <w:p w14:paraId="6BEEF338" w14:textId="77777777" w:rsidR="00584480" w:rsidRPr="00584480" w:rsidRDefault="00584480" w:rsidP="00584480">
      <w:pPr>
        <w:numPr>
          <w:ilvl w:val="0"/>
          <w:numId w:val="342"/>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Respect and honor your child’s culture and unique learning style</w:t>
      </w:r>
    </w:p>
    <w:p w14:paraId="48F5985D" w14:textId="0FC53181" w:rsidR="00584480" w:rsidRPr="00584480" w:rsidRDefault="00584480" w:rsidP="00584480">
      <w:pPr>
        <w:numPr>
          <w:ilvl w:val="0"/>
          <w:numId w:val="342"/>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Are critical for early identification and intervention, which lead to better school performance and long-term success</w:t>
      </w:r>
    </w:p>
    <w:p w14:paraId="10E30CB7" w14:textId="263698D9"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EE2854">
        <w:rPr>
          <w:rFonts w:ascii="Garamond" w:eastAsia="Times New Roman" w:hAnsi="Garamond" w:cs="Times New Roman"/>
          <w:kern w:val="0"/>
          <w:lang w:eastAsia="en-CA"/>
          <w14:ligatures w14:val="none"/>
        </w:rPr>
        <w:t>Parent Role</w:t>
      </w:r>
      <w:r w:rsidRPr="008233E7">
        <w:rPr>
          <w:rFonts w:ascii="Garamond" w:eastAsia="Times New Roman" w:hAnsi="Garamond" w:cs="Times New Roman"/>
          <w:b/>
          <w:bCs/>
          <w:kern w:val="0"/>
          <w:sz w:val="28"/>
          <w:szCs w:val="28"/>
          <w:lang w:eastAsia="en-CA"/>
          <w14:ligatures w14:val="none"/>
        </w:rPr>
        <w:t>:</w:t>
      </w:r>
      <w:r w:rsidRPr="008233E7">
        <w:rPr>
          <w:rFonts w:ascii="Garamond" w:eastAsia="Times New Roman" w:hAnsi="Garamond" w:cs="Times New Roman"/>
          <w:kern w:val="0"/>
          <w:lang w:eastAsia="en-CA"/>
          <w14:ligatures w14:val="none"/>
        </w:rPr>
        <w:br/>
      </w:r>
      <w:r w:rsidRPr="00584480">
        <w:rPr>
          <w:rFonts w:ascii="Garamond" w:eastAsia="Times New Roman" w:hAnsi="Garamond" w:cs="Times New Roman"/>
          <w:kern w:val="0"/>
          <w:lang w:eastAsia="en-CA"/>
          <w14:ligatures w14:val="none"/>
        </w:rPr>
        <w:t>Parents are asked to provide any reports from doctors or professionals before admission and updated reports as they become available to ensure the best support for your child.</w:t>
      </w:r>
    </w:p>
    <w:p w14:paraId="42DFA1CF" w14:textId="107ACEB3" w:rsidR="00584480" w:rsidRPr="00091150"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87264" behindDoc="0" locked="0" layoutInCell="1" allowOverlap="1" wp14:anchorId="52586917" wp14:editId="1A3C2085">
            <wp:simplePos x="0" y="0"/>
            <wp:positionH relativeFrom="margin">
              <wp:align>left</wp:align>
            </wp:positionH>
            <wp:positionV relativeFrom="paragraph">
              <wp:posOffset>9525</wp:posOffset>
            </wp:positionV>
            <wp:extent cx="328295" cy="219075"/>
            <wp:effectExtent l="0" t="0" r="0" b="9525"/>
            <wp:wrapNone/>
            <wp:docPr id="8035341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B17092"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Individual Program Plans</w:t>
      </w:r>
      <w:r w:rsidR="00585C32"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(IPP) </w:t>
      </w:r>
      <w:r w:rsidR="00584480" w:rsidRPr="00091150">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584480" w:rsidRPr="00091150">
        <w:rPr>
          <w:rFonts w:ascii="Garamond" w:eastAsia="Times New Roman" w:hAnsi="Garamond" w:cs="Times New Roman"/>
          <w:bCs/>
          <w:color w:val="000000" w:themeColor="text1"/>
          <w:kern w:val="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Only for children with identified additional needs)</w:t>
      </w:r>
    </w:p>
    <w:p w14:paraId="184F64CF"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If your child requires modified programming and is supported by Alberta Education, they will receive an Individual Program Plan (IPP</w:t>
      </w:r>
      <w:r w:rsidRPr="00584480">
        <w:rPr>
          <w:rFonts w:ascii="Garamond" w:eastAsia="Times New Roman" w:hAnsi="Garamond" w:cs="Times New Roman"/>
          <w:b/>
          <w:bCs/>
          <w:kern w:val="0"/>
          <w:lang w:eastAsia="en-CA"/>
          <w14:ligatures w14:val="none"/>
        </w:rPr>
        <w:t>)</w:t>
      </w:r>
      <w:r w:rsidRPr="00584480">
        <w:rPr>
          <w:rFonts w:ascii="Garamond" w:eastAsia="Times New Roman" w:hAnsi="Garamond" w:cs="Times New Roman"/>
          <w:kern w:val="0"/>
          <w:lang w:eastAsia="en-CA"/>
          <w14:ligatures w14:val="none"/>
        </w:rPr>
        <w:t xml:space="preserve"> focused on their specific needs.</w:t>
      </w:r>
    </w:p>
    <w:p w14:paraId="38DB0E2D" w14:textId="0FAA51D6" w:rsidR="00584480" w:rsidRPr="00804CA3" w:rsidRDefault="00584480" w:rsidP="00584480">
      <w:pPr>
        <w:spacing w:before="100" w:beforeAutospacing="1" w:after="100" w:afterAutospacing="1" w:line="240" w:lineRule="auto"/>
        <w:rPr>
          <w:rFonts w:ascii="Garamond" w:eastAsia="Times New Roman" w:hAnsi="Garamond" w:cs="Times New Roman"/>
          <w:b/>
          <w:bCs/>
          <w:kern w:val="0"/>
          <w:lang w:eastAsia="en-CA"/>
          <w14:ligatures w14:val="none"/>
        </w:rPr>
      </w:pPr>
      <w:r w:rsidRPr="00804CA3">
        <w:rPr>
          <w:rFonts w:ascii="Garamond" w:eastAsia="Times New Roman" w:hAnsi="Garamond" w:cs="Times New Roman"/>
          <w:b/>
          <w:bCs/>
          <w:kern w:val="0"/>
          <w:lang w:eastAsia="en-CA"/>
          <w14:ligatures w14:val="none"/>
        </w:rPr>
        <w:t>The IPP:</w:t>
      </w:r>
    </w:p>
    <w:p w14:paraId="46BB97EF" w14:textId="77777777" w:rsidR="00584480" w:rsidRPr="00584480" w:rsidRDefault="00584480" w:rsidP="00584480">
      <w:pPr>
        <w:numPr>
          <w:ilvl w:val="0"/>
          <w:numId w:val="34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Outlines goals, strategies, and resources tailored to your child</w:t>
      </w:r>
    </w:p>
    <w:p w14:paraId="25C07F85" w14:textId="3EA69EC0" w:rsidR="00584480" w:rsidRPr="00584480" w:rsidRDefault="00584480" w:rsidP="00584480">
      <w:pPr>
        <w:numPr>
          <w:ilvl w:val="0"/>
          <w:numId w:val="34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Is created and regularly updated by a professional team, including Alberta Health Services, classroom teachers, therapists, and the Inclusive Education Coordinator</w:t>
      </w:r>
    </w:p>
    <w:p w14:paraId="64E8E708" w14:textId="56E54356" w:rsidR="00584480" w:rsidRPr="00584480" w:rsidRDefault="00584480" w:rsidP="00584480">
      <w:pPr>
        <w:numPr>
          <w:ilvl w:val="0"/>
          <w:numId w:val="34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Involves collaboration between staff, families, and specialists</w:t>
      </w:r>
    </w:p>
    <w:p w14:paraId="55F41651"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Your child may receive direct one-on-one or small group support from specialists such as:</w:t>
      </w:r>
    </w:p>
    <w:p w14:paraId="1008F74C" w14:textId="7C1FC5AB" w:rsidR="00584480" w:rsidRPr="00584480" w:rsidRDefault="00584480" w:rsidP="00584480">
      <w:pPr>
        <w:numPr>
          <w:ilvl w:val="0"/>
          <w:numId w:val="34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Speech and Language Pathologists</w:t>
      </w:r>
    </w:p>
    <w:p w14:paraId="4303D83B" w14:textId="4031C64D" w:rsidR="00584480" w:rsidRPr="00584480" w:rsidRDefault="00584480" w:rsidP="00584480">
      <w:pPr>
        <w:numPr>
          <w:ilvl w:val="0"/>
          <w:numId w:val="34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Occupational Therapists</w:t>
      </w:r>
    </w:p>
    <w:p w14:paraId="058B1D10" w14:textId="77777777" w:rsidR="00584480" w:rsidRPr="00584480" w:rsidRDefault="00584480" w:rsidP="00584480">
      <w:pPr>
        <w:numPr>
          <w:ilvl w:val="0"/>
          <w:numId w:val="34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Educational Assistants</w:t>
      </w:r>
    </w:p>
    <w:p w14:paraId="44E6A92F" w14:textId="66FF4C62" w:rsidR="00584480" w:rsidRPr="009C595C" w:rsidRDefault="00584480" w:rsidP="00584480">
      <w:pPr>
        <w:spacing w:before="100" w:beforeAutospacing="1" w:after="100" w:afterAutospacing="1" w:line="240" w:lineRule="auto"/>
        <w:rPr>
          <w:rFonts w:ascii="Garamond" w:eastAsia="Times New Roman" w:hAnsi="Garamond" w:cs="Times New Roman"/>
          <w:bCs/>
          <w:color w:val="000000" w:themeColor="text1"/>
          <w:kern w:val="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C595C">
        <w:rPr>
          <w:rFonts w:ascii="Garamond" w:eastAsia="Times New Roman" w:hAnsi="Garamond" w:cs="Times New Roman"/>
          <w:bCs/>
          <w:color w:val="000000" w:themeColor="text1"/>
          <w:kern w:val="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IPP Requirements:</w:t>
      </w:r>
    </w:p>
    <w:p w14:paraId="5FF536A8" w14:textId="77777777" w:rsidR="00584480" w:rsidRPr="00584480" w:rsidRDefault="00584480" w:rsidP="00584480">
      <w:pPr>
        <w:numPr>
          <w:ilvl w:val="0"/>
          <w:numId w:val="345"/>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Parent/caregiver input and signature</w:t>
      </w:r>
    </w:p>
    <w:p w14:paraId="5D3EA8EA" w14:textId="382E375B" w:rsidR="00584480" w:rsidRPr="00584480" w:rsidRDefault="00584480" w:rsidP="00584480">
      <w:pPr>
        <w:numPr>
          <w:ilvl w:val="0"/>
          <w:numId w:val="345"/>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Attendance at a minimum of three IPP conferences during the school year (in-person, online, or by phone)</w:t>
      </w:r>
    </w:p>
    <w:p w14:paraId="47E309B3"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Children with an IPP also attend special programming one Monday each month focused on their goals. Parents are encouraged to support participation in these extra learning days.</w:t>
      </w:r>
    </w:p>
    <w:p w14:paraId="6BF7F90F"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lastRenderedPageBreak/>
        <w:t>The IPP is a living document updated throughout the year, and families receive copies for sharing during transitions such as kindergarten entry.</w:t>
      </w:r>
    </w:p>
    <w:p w14:paraId="4E1C0FD5" w14:textId="79A5A301" w:rsidR="00584480" w:rsidRPr="00091150"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89312" behindDoc="0" locked="0" layoutInCell="1" allowOverlap="1" wp14:anchorId="626B643C" wp14:editId="7C4FBE15">
            <wp:simplePos x="0" y="0"/>
            <wp:positionH relativeFrom="margin">
              <wp:align>left</wp:align>
            </wp:positionH>
            <wp:positionV relativeFrom="paragraph">
              <wp:posOffset>8890</wp:posOffset>
            </wp:positionV>
            <wp:extent cx="328295" cy="219075"/>
            <wp:effectExtent l="0" t="0" r="0" b="9525"/>
            <wp:wrapNone/>
            <wp:docPr id="69314642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Child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entered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rogramming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essions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CCP</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p w14:paraId="25983825"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CCP sessions are a required part of the Early Education Program for children with an IPP. They are co-created by Classroom Teachers and guided by Home Educators to support your child’s development through culturally relevant learning experiences.</w:t>
      </w:r>
    </w:p>
    <w:p w14:paraId="5BAEAE25" w14:textId="77777777" w:rsidR="00584480" w:rsidRPr="00804CA3"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804CA3">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Features:</w:t>
      </w:r>
    </w:p>
    <w:p w14:paraId="575B9EF3" w14:textId="77777777" w:rsidR="00584480" w:rsidRPr="00584480" w:rsidRDefault="00584480" w:rsidP="00584480">
      <w:pPr>
        <w:numPr>
          <w:ilvl w:val="0"/>
          <w:numId w:val="34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Designed around your child’s interests, strengths, and cultural background</w:t>
      </w:r>
    </w:p>
    <w:p w14:paraId="70EDC47D" w14:textId="77777777" w:rsidR="00584480" w:rsidRPr="00584480" w:rsidRDefault="00584480" w:rsidP="00584480">
      <w:pPr>
        <w:numPr>
          <w:ilvl w:val="0"/>
          <w:numId w:val="34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Activities may include storytelling, art, music, language, movement, and outdoor exploration</w:t>
      </w:r>
    </w:p>
    <w:p w14:paraId="6C97E50C" w14:textId="77777777" w:rsidR="00584480" w:rsidRPr="00584480" w:rsidRDefault="00584480" w:rsidP="00584480">
      <w:pPr>
        <w:numPr>
          <w:ilvl w:val="0"/>
          <w:numId w:val="34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Staff observe and adapt sessions to support social, emotional, physical, and cognitive growth</w:t>
      </w:r>
    </w:p>
    <w:p w14:paraId="1A3ADE18" w14:textId="77777777" w:rsidR="00584480" w:rsidRPr="00584480" w:rsidRDefault="00584480" w:rsidP="00584480">
      <w:pPr>
        <w:numPr>
          <w:ilvl w:val="0"/>
          <w:numId w:val="34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Families are warmly invited to share cultural knowledge and participate whenever possible</w:t>
      </w:r>
    </w:p>
    <w:p w14:paraId="5F670560" w14:textId="77777777" w:rsidR="00584480" w:rsidRPr="00EB0C5E" w:rsidRDefault="00584480" w:rsidP="00584480">
      <w:pPr>
        <w:spacing w:before="100" w:beforeAutospacing="1" w:after="100" w:afterAutospacing="1" w:line="240" w:lineRule="auto"/>
        <w:rPr>
          <w:rFonts w:ascii="Garamond" w:eastAsia="Times New Roman" w:hAnsi="Garamond" w:cs="Times New Roman"/>
          <w:b/>
          <w:bCs/>
          <w:kern w:val="0"/>
          <w:lang w:eastAsia="en-CA"/>
          <w14:ligatures w14:val="none"/>
        </w:rPr>
      </w:pPr>
      <w:r w:rsidRPr="00EB0C5E">
        <w:rPr>
          <w:rFonts w:ascii="Garamond" w:eastAsia="Times New Roman" w:hAnsi="Garamond" w:cs="Times New Roman"/>
          <w:b/>
          <w:bCs/>
          <w:kern w:val="0"/>
          <w:lang w:eastAsia="en-CA"/>
          <w14:ligatures w14:val="none"/>
        </w:rPr>
        <w:t>Where CCP Sessions Take Place:</w:t>
      </w:r>
    </w:p>
    <w:p w14:paraId="0E4618BB" w14:textId="77777777" w:rsidR="00584480" w:rsidRPr="00584480" w:rsidRDefault="00584480" w:rsidP="00584480">
      <w:pPr>
        <w:numPr>
          <w:ilvl w:val="0"/>
          <w:numId w:val="347"/>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In your home (45 minutes to 1.5 hours), with a caregiver or adult (18+) present and participating</w:t>
      </w:r>
    </w:p>
    <w:p w14:paraId="322F8424" w14:textId="77777777" w:rsidR="00584480" w:rsidRPr="00584480" w:rsidRDefault="00584480" w:rsidP="00584480">
      <w:pPr>
        <w:numPr>
          <w:ilvl w:val="0"/>
          <w:numId w:val="347"/>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In a community group setting (1 hour), where both your child and a caregiver must attend</w:t>
      </w:r>
    </w:p>
    <w:p w14:paraId="63ED3A7C"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Home Educators work directly with families to schedule and carry out sessions throughout the year.</w:t>
      </w:r>
    </w:p>
    <w:p w14:paraId="7FC5CD57" w14:textId="4B84F178" w:rsidR="00584480" w:rsidRPr="00091150"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91360" behindDoc="0" locked="0" layoutInCell="1" allowOverlap="1" wp14:anchorId="4630626F" wp14:editId="178C4C17">
            <wp:simplePos x="0" y="0"/>
            <wp:positionH relativeFrom="margin">
              <wp:align>left</wp:align>
            </wp:positionH>
            <wp:positionV relativeFrom="paragraph">
              <wp:posOffset>9525</wp:posOffset>
            </wp:positionV>
            <wp:extent cx="328295" cy="219075"/>
            <wp:effectExtent l="0" t="0" r="0" b="9525"/>
            <wp:wrapNone/>
            <wp:docPr id="111007349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Social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upport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ome </w:t>
      </w:r>
      <w:r w:rsid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w:t>
      </w:r>
      <w:r w:rsidR="0030487D" w:rsidRPr="0009115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isits</w:t>
      </w:r>
    </w:p>
    <w:p w14:paraId="626376AB"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Our program is committed to supporting families through Social Support Home Visits, fostering relationships and strengthening learning environments at home.</w:t>
      </w:r>
    </w:p>
    <w:p w14:paraId="1CCC65E6" w14:textId="77777777" w:rsidR="00584480" w:rsidRPr="00EB0C5E"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EB0C5E">
        <w:rPr>
          <w:rFonts w:ascii="Garamond" w:eastAsia="Times New Roman" w:hAnsi="Garamond" w:cs="Times New Roman"/>
          <w:b/>
          <w:bCs/>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Purpose:</w:t>
      </w:r>
    </w:p>
    <w:p w14:paraId="686DF1FB" w14:textId="77777777" w:rsidR="00584480" w:rsidRPr="00584480" w:rsidRDefault="00584480" w:rsidP="00584480">
      <w:pPr>
        <w:numPr>
          <w:ilvl w:val="0"/>
          <w:numId w:val="34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Discuss family needs and strengths</w:t>
      </w:r>
    </w:p>
    <w:p w14:paraId="5CE92AAF" w14:textId="77777777" w:rsidR="00584480" w:rsidRPr="00584480" w:rsidRDefault="00584480" w:rsidP="00584480">
      <w:pPr>
        <w:numPr>
          <w:ilvl w:val="0"/>
          <w:numId w:val="34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Set personal and family goals</w:t>
      </w:r>
    </w:p>
    <w:p w14:paraId="7817691E" w14:textId="77777777" w:rsidR="00584480" w:rsidRPr="00584480" w:rsidRDefault="00584480" w:rsidP="00584480">
      <w:pPr>
        <w:numPr>
          <w:ilvl w:val="0"/>
          <w:numId w:val="34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Support a positive, culturally grounded home learning environment</w:t>
      </w:r>
    </w:p>
    <w:p w14:paraId="3528932B" w14:textId="77777777" w:rsidR="00584480" w:rsidRPr="00EB0C5E"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EB0C5E">
        <w:rPr>
          <w:rFonts w:ascii="Garamond" w:eastAsia="Times New Roman" w:hAnsi="Garamond" w:cs="Times New Roman"/>
          <w:b/>
          <w:bCs/>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Visit Details:</w:t>
      </w:r>
    </w:p>
    <w:p w14:paraId="70A2A86B" w14:textId="77777777" w:rsidR="00584480" w:rsidRPr="00584480" w:rsidRDefault="00584480" w:rsidP="00584480">
      <w:pPr>
        <w:numPr>
          <w:ilvl w:val="0"/>
          <w:numId w:val="34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Minimum of two visits per year (October to June)</w:t>
      </w:r>
    </w:p>
    <w:p w14:paraId="2B23FBDF" w14:textId="77777777" w:rsidR="00584480" w:rsidRPr="00584480" w:rsidRDefault="00584480" w:rsidP="00584480">
      <w:pPr>
        <w:numPr>
          <w:ilvl w:val="0"/>
          <w:numId w:val="34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Additional visits available upon request</w:t>
      </w:r>
    </w:p>
    <w:p w14:paraId="1E825C2D" w14:textId="77777777" w:rsidR="00584480" w:rsidRPr="00584480" w:rsidRDefault="00584480" w:rsidP="00584480">
      <w:pPr>
        <w:numPr>
          <w:ilvl w:val="0"/>
          <w:numId w:val="34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Scheduled in advance with notice by phone or written communication</w:t>
      </w:r>
    </w:p>
    <w:p w14:paraId="0A16ECBD" w14:textId="77777777" w:rsidR="00584480" w:rsidRPr="00584480" w:rsidRDefault="00584480" w:rsidP="00584480">
      <w:pPr>
        <w:numPr>
          <w:ilvl w:val="0"/>
          <w:numId w:val="34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Consent-based and voluntary</w:t>
      </w:r>
    </w:p>
    <w:p w14:paraId="2C84BF97" w14:textId="77777777" w:rsidR="00584480" w:rsidRPr="00EB0C5E"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EB0C5E">
        <w:rPr>
          <w:rFonts w:ascii="Garamond" w:eastAsia="Times New Roman" w:hAnsi="Garamond" w:cs="Times New Roman"/>
          <w:b/>
          <w:bCs/>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During a Visit:</w:t>
      </w:r>
    </w:p>
    <w:p w14:paraId="7BB6CEC8" w14:textId="77777777" w:rsidR="00584480" w:rsidRPr="00584480" w:rsidRDefault="00584480" w:rsidP="00584480">
      <w:pPr>
        <w:numPr>
          <w:ilvl w:val="0"/>
          <w:numId w:val="35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Explore family values and culture</w:t>
      </w:r>
    </w:p>
    <w:p w14:paraId="2F27C113" w14:textId="77777777" w:rsidR="00584480" w:rsidRPr="00584480" w:rsidRDefault="00584480" w:rsidP="00584480">
      <w:pPr>
        <w:numPr>
          <w:ilvl w:val="0"/>
          <w:numId w:val="35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Create a Family Action Plan with meaningful goals</w:t>
      </w:r>
    </w:p>
    <w:p w14:paraId="2326B777" w14:textId="77777777" w:rsidR="00584480" w:rsidRPr="00584480" w:rsidRDefault="00584480" w:rsidP="00584480">
      <w:pPr>
        <w:numPr>
          <w:ilvl w:val="0"/>
          <w:numId w:val="35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Share resources on parenting, development, health, nutrition, and community services</w:t>
      </w:r>
    </w:p>
    <w:p w14:paraId="1F592799" w14:textId="77777777" w:rsidR="00584480" w:rsidRPr="00584480" w:rsidRDefault="00584480" w:rsidP="00584480">
      <w:pPr>
        <w:numPr>
          <w:ilvl w:val="0"/>
          <w:numId w:val="35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Connect families to supports through Family Support Workers</w:t>
      </w:r>
    </w:p>
    <w:p w14:paraId="7463B8BC" w14:textId="77777777" w:rsidR="00585C32" w:rsidRDefault="00585C32" w:rsidP="00584480">
      <w:pPr>
        <w:spacing w:before="100" w:beforeAutospacing="1" w:after="100" w:afterAutospacing="1" w:line="240" w:lineRule="auto"/>
        <w:rPr>
          <w:rFonts w:ascii="Garamond" w:eastAsia="Times New Roman" w:hAnsi="Garamond" w:cs="Times New Roman"/>
          <w:b/>
          <w:bCs/>
          <w:kern w:val="0"/>
          <w:lang w:eastAsia="en-CA"/>
          <w14:ligatures w14:val="none"/>
        </w:rPr>
      </w:pPr>
    </w:p>
    <w:p w14:paraId="3A50EA7B" w14:textId="0261937C" w:rsidR="00584480" w:rsidRPr="00EE2854"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EE2854">
        <w:rPr>
          <w:rFonts w:ascii="Garamond" w:eastAsia="Times New Roman" w:hAnsi="Garamond" w:cs="Times New Roman"/>
          <w:b/>
          <w:bCs/>
          <w:kern w:val="0"/>
          <w:lang w:eastAsia="en-CA"/>
          <w14:ligatures w14:val="none"/>
        </w:rPr>
        <w:lastRenderedPageBreak/>
        <w:t>Our Commitment:</w:t>
      </w:r>
    </w:p>
    <w:p w14:paraId="4D40389D" w14:textId="77777777" w:rsidR="00584480" w:rsidRPr="00584480" w:rsidRDefault="00584480" w:rsidP="00584480">
      <w:pPr>
        <w:numPr>
          <w:ilvl w:val="0"/>
          <w:numId w:val="351"/>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Respect and collaboration honoring family strengths and identity</w:t>
      </w:r>
    </w:p>
    <w:p w14:paraId="33C8C743" w14:textId="77777777" w:rsidR="00584480" w:rsidRPr="00584480" w:rsidRDefault="00584480" w:rsidP="00584480">
      <w:pPr>
        <w:numPr>
          <w:ilvl w:val="0"/>
          <w:numId w:val="351"/>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Confidentiality of shared information</w:t>
      </w:r>
    </w:p>
    <w:p w14:paraId="38912238" w14:textId="77777777" w:rsidR="00584480" w:rsidRPr="00584480" w:rsidRDefault="00584480" w:rsidP="00584480">
      <w:pPr>
        <w:numPr>
          <w:ilvl w:val="0"/>
          <w:numId w:val="351"/>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Non-judgmental, supportive approach</w:t>
      </w:r>
    </w:p>
    <w:p w14:paraId="0363FEE9" w14:textId="6D495DA5" w:rsidR="00584480" w:rsidRPr="00AB1C38"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93408" behindDoc="0" locked="0" layoutInCell="1" allowOverlap="1" wp14:anchorId="329A646D" wp14:editId="1CA2405F">
            <wp:simplePos x="0" y="0"/>
            <wp:positionH relativeFrom="margin">
              <wp:align>left</wp:align>
            </wp:positionH>
            <wp:positionV relativeFrom="paragraph">
              <wp:posOffset>8890</wp:posOffset>
            </wp:positionV>
            <wp:extent cx="328295" cy="219075"/>
            <wp:effectExtent l="0" t="0" r="0" b="9525"/>
            <wp:wrapNone/>
            <wp:docPr id="62496141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Supporting </w:t>
      </w:r>
      <w:r w:rsid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w:t>
      </w:r>
      <w:r w:rsidR="00D0553F"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rowth</w:t>
      </w:r>
      <w:r w:rsidR="0030487D"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and </w:t>
      </w:r>
      <w:r w:rsid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w:t>
      </w:r>
      <w:r w:rsidR="0030487D"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ehavior</w:t>
      </w:r>
    </w:p>
    <w:p w14:paraId="2E36E46C"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Our program fosters a safe, respectful, and culturally grounded environment using positive guidance. We do not use punishment but see behavior as a teaching opportunity.</w:t>
      </w:r>
    </w:p>
    <w:p w14:paraId="0AE5CA6B"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Our Commitment:</w:t>
      </w:r>
    </w:p>
    <w:p w14:paraId="2C9333C7" w14:textId="77777777" w:rsidR="00584480" w:rsidRPr="00584480" w:rsidRDefault="00584480" w:rsidP="00584480">
      <w:pPr>
        <w:numPr>
          <w:ilvl w:val="0"/>
          <w:numId w:val="352"/>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No physical punishment, intimidation, shaming, or negative discipline is ever used or allowed</w:t>
      </w:r>
    </w:p>
    <w:p w14:paraId="26362905"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Guiding Principles:</w:t>
      </w:r>
    </w:p>
    <w:p w14:paraId="06D0627C"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Respect for all children as unique individuals</w:t>
      </w:r>
    </w:p>
    <w:p w14:paraId="035EF555"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Developmentally appropriate responses</w:t>
      </w:r>
    </w:p>
    <w:p w14:paraId="6CF67FE3"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Non-punitive guidance teaching self-regulation without yelling, isolation, threats, or withholding food or comfort</w:t>
      </w:r>
    </w:p>
    <w:p w14:paraId="479528A4"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Indigenous values of respect, patience, and connection</w:t>
      </w:r>
    </w:p>
    <w:p w14:paraId="4044FB1D"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Clear, consistent expectations explained age-appropriately</w:t>
      </w:r>
    </w:p>
    <w:p w14:paraId="316251B7"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Positive reinforcement through praise, recognition, and modeling</w:t>
      </w:r>
    </w:p>
    <w:p w14:paraId="23E5AC94" w14:textId="77777777" w:rsidR="00584480" w:rsidRPr="00584480" w:rsidRDefault="00584480" w:rsidP="00584480">
      <w:pPr>
        <w:numPr>
          <w:ilvl w:val="0"/>
          <w:numId w:val="353"/>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Physical guidance only to prevent immediate harm, never as punishment</w:t>
      </w:r>
    </w:p>
    <w:p w14:paraId="3D1A6E1A"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Staff Response to Challenging Behaviour:</w:t>
      </w:r>
    </w:p>
    <w:p w14:paraId="39FEA819"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Describe the incident to help the child understand</w:t>
      </w:r>
    </w:p>
    <w:p w14:paraId="798399F3"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Recognize and name emotions</w:t>
      </w:r>
    </w:p>
    <w:p w14:paraId="48B5FB6F"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Teach and model appropriate alternatives</w:t>
      </w:r>
    </w:p>
    <w:p w14:paraId="087BAA6B"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Use natural, logical consequences (e.g., putting away a misused toy)</w:t>
      </w:r>
    </w:p>
    <w:p w14:paraId="0B457D3A"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Address ongoing concerns privately</w:t>
      </w:r>
    </w:p>
    <w:p w14:paraId="03E1CFF3"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Inform caregivers promptly and collaborate on support plans</w:t>
      </w:r>
    </w:p>
    <w:p w14:paraId="08F34165" w14:textId="77777777" w:rsidR="00584480" w:rsidRPr="00584480" w:rsidRDefault="00584480" w:rsidP="00584480">
      <w:pPr>
        <w:numPr>
          <w:ilvl w:val="0"/>
          <w:numId w:val="354"/>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Require caregiver involvement if safety risks persist</w:t>
      </w:r>
    </w:p>
    <w:p w14:paraId="7720884B"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Caregiver Expectations:</w:t>
      </w:r>
    </w:p>
    <w:p w14:paraId="3619A5D3" w14:textId="77777777" w:rsidR="00584480" w:rsidRPr="00584480" w:rsidRDefault="00584480" w:rsidP="00584480">
      <w:pPr>
        <w:numPr>
          <w:ilvl w:val="0"/>
          <w:numId w:val="355"/>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Active participation in meetings and strategy support</w:t>
      </w:r>
    </w:p>
    <w:p w14:paraId="10FB5DCE" w14:textId="77777777" w:rsidR="00584480" w:rsidRPr="00584480" w:rsidRDefault="00584480" w:rsidP="00584480">
      <w:pPr>
        <w:numPr>
          <w:ilvl w:val="0"/>
          <w:numId w:val="355"/>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Timely communication with staff</w:t>
      </w:r>
    </w:p>
    <w:p w14:paraId="164A6C9F" w14:textId="77777777" w:rsidR="00584480" w:rsidRPr="00584480" w:rsidRDefault="00584480" w:rsidP="00584480">
      <w:pPr>
        <w:numPr>
          <w:ilvl w:val="0"/>
          <w:numId w:val="355"/>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Accompany child if unsafe behaviours continue</w:t>
      </w:r>
    </w:p>
    <w:p w14:paraId="4035DFDC" w14:textId="77777777" w:rsidR="00584480" w:rsidRPr="00584480" w:rsidRDefault="00584480" w:rsidP="00584480">
      <w:pPr>
        <w:numPr>
          <w:ilvl w:val="0"/>
          <w:numId w:val="355"/>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Non-compliance may lead to withdrawal</w:t>
      </w:r>
    </w:p>
    <w:p w14:paraId="6DD9DB6D"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Withdrawal from Program:</w:t>
      </w:r>
    </w:p>
    <w:p w14:paraId="59C3E300" w14:textId="77777777" w:rsidR="00584480" w:rsidRPr="00584480" w:rsidRDefault="00584480" w:rsidP="00584480">
      <w:pPr>
        <w:numPr>
          <w:ilvl w:val="0"/>
          <w:numId w:val="35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Immediate risk situations may result in temporary or permanent withdrawal</w:t>
      </w:r>
    </w:p>
    <w:p w14:paraId="4AE86153" w14:textId="77777777" w:rsidR="00584480" w:rsidRPr="00584480" w:rsidRDefault="00584480" w:rsidP="00584480">
      <w:pPr>
        <w:numPr>
          <w:ilvl w:val="0"/>
          <w:numId w:val="35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Decisions made with caregiver involvement when possible</w:t>
      </w:r>
    </w:p>
    <w:p w14:paraId="4FEA7D53" w14:textId="1F817694" w:rsidR="00584480" w:rsidRPr="00584480" w:rsidRDefault="00584480" w:rsidP="00584480">
      <w:pPr>
        <w:numPr>
          <w:ilvl w:val="0"/>
          <w:numId w:val="356"/>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Re-entry requires a clear plan with goals and caregiver responsibilities</w:t>
      </w:r>
    </w:p>
    <w:p w14:paraId="0F62A723" w14:textId="77777777" w:rsidR="007E2FA5" w:rsidRDefault="007E2FA5" w:rsidP="00584480">
      <w:pPr>
        <w:spacing w:before="100" w:beforeAutospacing="1" w:after="100" w:afterAutospacing="1" w:line="240" w:lineRule="auto"/>
        <w:rPr>
          <w:rFonts w:ascii="Garamond" w:eastAsia="Times New Roman" w:hAnsi="Garamond" w:cs="Times New Roman"/>
          <w:b/>
          <w:bCs/>
          <w:kern w:val="0"/>
          <w:lang w:eastAsia="en-CA"/>
          <w14:ligatures w14:val="none"/>
        </w:rPr>
      </w:pPr>
    </w:p>
    <w:p w14:paraId="71D6C0A0" w14:textId="34D2A076" w:rsidR="00584480" w:rsidRPr="00676192"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676192">
        <w:rPr>
          <w:rFonts w:ascii="Garamond" w:eastAsia="Times New Roman" w:hAnsi="Garamond" w:cs="Times New Roman"/>
          <w:b/>
          <w:bCs/>
          <w:kern w:val="0"/>
          <w:lang w:eastAsia="en-CA"/>
          <w14:ligatures w14:val="none"/>
        </w:rPr>
        <w:lastRenderedPageBreak/>
        <w:t>Program Support:</w:t>
      </w:r>
    </w:p>
    <w:p w14:paraId="56A8B468" w14:textId="77777777" w:rsidR="00584480" w:rsidRPr="00584480" w:rsidRDefault="00584480" w:rsidP="00584480">
      <w:pPr>
        <w:numPr>
          <w:ilvl w:val="0"/>
          <w:numId w:val="357"/>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Professional consultation as needed</w:t>
      </w:r>
    </w:p>
    <w:p w14:paraId="211DE468" w14:textId="77777777" w:rsidR="00584480" w:rsidRPr="00584480" w:rsidRDefault="00584480" w:rsidP="00584480">
      <w:pPr>
        <w:numPr>
          <w:ilvl w:val="0"/>
          <w:numId w:val="357"/>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Ongoing staff training in positive guidance, trauma-informed care, and cultural responsiveness</w:t>
      </w:r>
    </w:p>
    <w:p w14:paraId="12D02F78" w14:textId="77777777" w:rsidR="00584480" w:rsidRPr="00584480" w:rsidRDefault="00584480" w:rsidP="00584480">
      <w:pPr>
        <w:numPr>
          <w:ilvl w:val="0"/>
          <w:numId w:val="357"/>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Family-centered approach fostering respectful communication and cooperation</w:t>
      </w:r>
    </w:p>
    <w:p w14:paraId="0BE9C321" w14:textId="5095F6C9" w:rsidR="00584480" w:rsidRPr="00AB1C38"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95456" behindDoc="0" locked="0" layoutInCell="1" allowOverlap="1" wp14:anchorId="24294A6C" wp14:editId="5A702E04">
            <wp:simplePos x="0" y="0"/>
            <wp:positionH relativeFrom="margin">
              <wp:align>left</wp:align>
            </wp:positionH>
            <wp:positionV relativeFrom="paragraph">
              <wp:posOffset>8890</wp:posOffset>
            </wp:positionV>
            <wp:extent cx="328295" cy="219075"/>
            <wp:effectExtent l="0" t="0" r="0" b="9525"/>
            <wp:wrapNone/>
            <wp:docPr id="68291146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Toys </w:t>
      </w:r>
      <w:r w:rsid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r w:rsidR="0030487D"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rom </w:t>
      </w:r>
      <w:r w:rsid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w:t>
      </w:r>
      <w:r w:rsidR="0030487D" w:rsidRPr="00AB1C38">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ome</w:t>
      </w:r>
    </w:p>
    <w:p w14:paraId="21EF7F2A" w14:textId="77777777" w:rsidR="00584480" w:rsidRPr="00584480" w:rsidRDefault="00584480" w:rsidP="00584480">
      <w:p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To maintain a safe and focused learning environment, children should leave personal toys at home unless requested for special activities (e.g., show-and-tell).</w:t>
      </w:r>
    </w:p>
    <w:p w14:paraId="7BEE2E3E"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Reasons:</w:t>
      </w:r>
    </w:p>
    <w:p w14:paraId="7B71055E" w14:textId="77777777" w:rsidR="00584480" w:rsidRPr="00584480" w:rsidRDefault="00584480" w:rsidP="00584480">
      <w:pPr>
        <w:numPr>
          <w:ilvl w:val="0"/>
          <w:numId w:val="35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Distractions on the bus and in class</w:t>
      </w:r>
    </w:p>
    <w:p w14:paraId="39E7E94D" w14:textId="77777777" w:rsidR="00584480" w:rsidRPr="00584480" w:rsidRDefault="00584480" w:rsidP="00584480">
      <w:pPr>
        <w:numPr>
          <w:ilvl w:val="0"/>
          <w:numId w:val="35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Health concerns from germs</w:t>
      </w:r>
    </w:p>
    <w:p w14:paraId="10EDF615" w14:textId="77777777" w:rsidR="00584480" w:rsidRPr="00584480" w:rsidRDefault="00584480" w:rsidP="00584480">
      <w:pPr>
        <w:numPr>
          <w:ilvl w:val="0"/>
          <w:numId w:val="35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Risk of loss or damage (program not responsible)</w:t>
      </w:r>
    </w:p>
    <w:p w14:paraId="14064592" w14:textId="77777777" w:rsidR="00584480" w:rsidRPr="00584480" w:rsidRDefault="00584480" w:rsidP="00584480">
      <w:pPr>
        <w:numPr>
          <w:ilvl w:val="0"/>
          <w:numId w:val="358"/>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Ensuring fairness among children</w:t>
      </w:r>
    </w:p>
    <w:p w14:paraId="4FA79F85"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If a Toy Is Brought for Special Occasions:</w:t>
      </w:r>
    </w:p>
    <w:p w14:paraId="6C9F94F8" w14:textId="77777777" w:rsidR="00584480" w:rsidRPr="00584480" w:rsidRDefault="00584480" w:rsidP="00584480">
      <w:pPr>
        <w:numPr>
          <w:ilvl w:val="0"/>
          <w:numId w:val="35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Clearly label with your child’s name</w:t>
      </w:r>
    </w:p>
    <w:p w14:paraId="4122DE43" w14:textId="77777777" w:rsidR="00584480" w:rsidRPr="00584480" w:rsidRDefault="00584480" w:rsidP="00584480">
      <w:pPr>
        <w:numPr>
          <w:ilvl w:val="0"/>
          <w:numId w:val="35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It will be returned at the end of the day</w:t>
      </w:r>
    </w:p>
    <w:p w14:paraId="71B58707" w14:textId="77777777" w:rsidR="00584480" w:rsidRPr="00584480" w:rsidRDefault="00584480" w:rsidP="00584480">
      <w:pPr>
        <w:numPr>
          <w:ilvl w:val="0"/>
          <w:numId w:val="359"/>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Toys should be small, safe, and appropriate</w:t>
      </w:r>
    </w:p>
    <w:p w14:paraId="5C0A1DD0" w14:textId="77777777" w:rsidR="00584480" w:rsidRPr="007E2FA5" w:rsidRDefault="00584480" w:rsidP="00584480">
      <w:pPr>
        <w:spacing w:before="100" w:beforeAutospacing="1" w:after="100" w:afterAutospacing="1" w:line="240" w:lineRule="auto"/>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FA5">
        <w:rPr>
          <w:rFonts w:ascii="Garamond" w:eastAsia="Times New Roman" w:hAnsi="Garamond" w:cs="Times New Roman"/>
          <w:b/>
          <w:kern w:val="0"/>
          <w:lang w:eastAsia="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Toys Provided by the Program:</w:t>
      </w:r>
    </w:p>
    <w:p w14:paraId="0B26A196" w14:textId="77777777" w:rsidR="00584480" w:rsidRPr="00584480" w:rsidRDefault="00584480" w:rsidP="00584480">
      <w:pPr>
        <w:numPr>
          <w:ilvl w:val="0"/>
          <w:numId w:val="36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Culturally relevant and developmentally appropriate</w:t>
      </w:r>
    </w:p>
    <w:p w14:paraId="6411B5FB" w14:textId="77777777" w:rsidR="00584480" w:rsidRPr="00584480" w:rsidRDefault="00584480" w:rsidP="00584480">
      <w:pPr>
        <w:numPr>
          <w:ilvl w:val="0"/>
          <w:numId w:val="36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Stay in the classroom</w:t>
      </w:r>
    </w:p>
    <w:p w14:paraId="167F4AC2" w14:textId="77777777" w:rsidR="00584480" w:rsidRPr="00584480" w:rsidRDefault="00584480" w:rsidP="00584480">
      <w:pPr>
        <w:numPr>
          <w:ilvl w:val="0"/>
          <w:numId w:val="36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Cleaned and sanitized regularly</w:t>
      </w:r>
    </w:p>
    <w:p w14:paraId="2C63AF86" w14:textId="77777777" w:rsidR="00584480" w:rsidRPr="00584480" w:rsidRDefault="00584480" w:rsidP="00584480">
      <w:pPr>
        <w:numPr>
          <w:ilvl w:val="0"/>
          <w:numId w:val="360"/>
        </w:numPr>
        <w:spacing w:before="100" w:beforeAutospacing="1" w:after="100" w:afterAutospacing="1" w:line="240" w:lineRule="auto"/>
        <w:rPr>
          <w:rFonts w:ascii="Garamond" w:eastAsia="Times New Roman" w:hAnsi="Garamond" w:cs="Times New Roman"/>
          <w:kern w:val="0"/>
          <w:lang w:eastAsia="en-CA"/>
          <w14:ligatures w14:val="none"/>
        </w:rPr>
      </w:pPr>
      <w:r w:rsidRPr="00584480">
        <w:rPr>
          <w:rFonts w:ascii="Garamond" w:eastAsia="Times New Roman" w:hAnsi="Garamond" w:cs="Times New Roman"/>
          <w:kern w:val="0"/>
          <w:lang w:eastAsia="en-CA"/>
          <w14:ligatures w14:val="none"/>
        </w:rPr>
        <w:t>Not to be borrowed or taken home</w:t>
      </w:r>
    </w:p>
    <w:p w14:paraId="296C6063" w14:textId="0FEF7181" w:rsidR="00473337" w:rsidRPr="00982149" w:rsidRDefault="00473337" w:rsidP="00473337">
      <w:pPr>
        <w:spacing w:before="100" w:beforeAutospacing="1" w:after="100" w:afterAutospacing="1" w:line="240" w:lineRule="auto"/>
        <w:outlineLvl w:val="1"/>
        <w:rPr>
          <w:rFonts w:ascii="Garamond" w:eastAsia="Times New Roman" w:hAnsi="Garamond" w:cs="Times New Roman"/>
          <w:kern w:val="0"/>
          <w:lang w:eastAsia="en-CA"/>
          <w14:ligatures w14:val="none"/>
        </w:rPr>
      </w:pPr>
      <w:r w:rsidRPr="00982149">
        <w:rPr>
          <w:rFonts w:ascii="Garamond" w:eastAsia="Times New Roman" w:hAnsi="Garamond" w:cs="Times New Roman"/>
          <w:kern w:val="0"/>
          <w:lang w:eastAsia="en-CA"/>
          <w14:ligatures w14:val="none"/>
        </w:rPr>
        <w:t xml:space="preserve">If your child accidentally brings a classroom toy home, please return it to the </w:t>
      </w:r>
      <w:r w:rsidR="00FA6DC9" w:rsidRPr="00982149">
        <w:rPr>
          <w:rFonts w:ascii="Garamond" w:eastAsia="Times New Roman" w:hAnsi="Garamond" w:cs="Times New Roman"/>
          <w:kern w:val="0"/>
          <w:lang w:eastAsia="en-CA"/>
          <w14:ligatures w14:val="none"/>
        </w:rPr>
        <w:t>classroom</w:t>
      </w:r>
      <w:r w:rsidRPr="00982149">
        <w:rPr>
          <w:rFonts w:ascii="Garamond" w:eastAsia="Times New Roman" w:hAnsi="Garamond" w:cs="Times New Roman"/>
          <w:kern w:val="0"/>
          <w:lang w:eastAsia="en-CA"/>
          <w14:ligatures w14:val="none"/>
        </w:rPr>
        <w:t xml:space="preserve"> as soon as possible</w:t>
      </w:r>
      <w:r w:rsidR="00836A12" w:rsidRPr="00982149">
        <w:rPr>
          <w:rFonts w:ascii="Garamond" w:eastAsia="Times New Roman" w:hAnsi="Garamond" w:cs="Times New Roman"/>
          <w:kern w:val="0"/>
          <w:lang w:eastAsia="en-CA"/>
          <w14:ligatures w14:val="none"/>
        </w:rPr>
        <w:t>.</w:t>
      </w:r>
    </w:p>
    <w:p w14:paraId="6BC3D436" w14:textId="79B264AB" w:rsidR="000A6F96" w:rsidRPr="00982149" w:rsidRDefault="000A6F96" w:rsidP="00D5634E">
      <w:pPr>
        <w:spacing w:before="100" w:beforeAutospacing="1" w:after="100" w:afterAutospacing="1" w:line="240" w:lineRule="auto"/>
        <w:outlineLvl w:val="1"/>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pPr>
    </w:p>
    <w:p w14:paraId="15DA56DA" w14:textId="635E91B1" w:rsidR="00E80A4F" w:rsidRDefault="00E80A4F">
      <w:pPr>
        <w:rPr>
          <w:rFonts w:ascii="Garamond" w:eastAsia="Times New Roman" w:hAnsi="Garamond" w:cs="Times New Roman"/>
          <w:b/>
          <w:bCs/>
          <w:kern w:val="36"/>
          <w:sz w:val="36"/>
          <w:szCs w:val="36"/>
          <w:lang w:eastAsia="en-CA"/>
          <w14:ligatures w14:val="none"/>
        </w:rPr>
      </w:pPr>
      <w:r>
        <w:rPr>
          <w:rFonts w:ascii="Garamond" w:eastAsia="Times New Roman" w:hAnsi="Garamond" w:cs="Times New Roman"/>
          <w:b/>
          <w:bCs/>
          <w:kern w:val="36"/>
          <w:sz w:val="36"/>
          <w:szCs w:val="36"/>
          <w:lang w:eastAsia="en-CA"/>
          <w14:ligatures w14:val="none"/>
        </w:rPr>
        <w:br w:type="page"/>
      </w:r>
    </w:p>
    <w:p w14:paraId="3B3C1BC0" w14:textId="13B806C5" w:rsidR="00E80A4F" w:rsidRPr="00C15E63" w:rsidRDefault="00BB5623" w:rsidP="008971F7">
      <w:pPr>
        <w:spacing w:before="100" w:beforeAutospacing="1" w:after="100" w:afterAutospacing="1" w:line="240" w:lineRule="auto"/>
        <w:jc w:val="center"/>
        <w:outlineLvl w:val="0"/>
        <w:rPr>
          <w:rFonts w:ascii="Garamond" w:eastAsia="Times New Roman" w:hAnsi="Garamond" w:cs="Times New Roman"/>
          <w:b/>
          <w:bCs/>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46656" behindDoc="0" locked="0" layoutInCell="1" allowOverlap="1" wp14:anchorId="15E87AC0" wp14:editId="0D9307C4">
            <wp:simplePos x="0" y="0"/>
            <wp:positionH relativeFrom="margin">
              <wp:align>right</wp:align>
            </wp:positionH>
            <wp:positionV relativeFrom="paragraph">
              <wp:posOffset>-196215</wp:posOffset>
            </wp:positionV>
            <wp:extent cx="676275" cy="700756"/>
            <wp:effectExtent l="0" t="0" r="0" b="4445"/>
            <wp:wrapNone/>
            <wp:docPr id="1015748572"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
          <w:bCs/>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HEALTH, SAFETY &amp; NUTRITION</w:t>
      </w:r>
    </w:p>
    <w:p w14:paraId="35B463F2" w14:textId="32270E8A"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97504" behindDoc="0" locked="0" layoutInCell="1" allowOverlap="1" wp14:anchorId="1F65834D" wp14:editId="4398DD57">
            <wp:simplePos x="0" y="0"/>
            <wp:positionH relativeFrom="margin">
              <wp:align>left</wp:align>
            </wp:positionH>
            <wp:positionV relativeFrom="paragraph">
              <wp:posOffset>8890</wp:posOffset>
            </wp:positionV>
            <wp:extent cx="328295" cy="219075"/>
            <wp:effectExtent l="0" t="0" r="0" b="9525"/>
            <wp:wrapNone/>
            <wp:docPr id="31383982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Nutrition</w:t>
      </w:r>
    </w:p>
    <w:p w14:paraId="646B1533"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Healthy nutrition is essential for your child’s growth and development. At Aboriginal Head Start, we provide nutritious snacks and a hot meal prepared by our in-house Culinary Support Worker.</w:t>
      </w:r>
    </w:p>
    <w:p w14:paraId="7B194102" w14:textId="77777777" w:rsidR="008D547C" w:rsidRPr="008D547C" w:rsidRDefault="008D547C" w:rsidP="008D547C">
      <w:pPr>
        <w:numPr>
          <w:ilvl w:val="0"/>
          <w:numId w:val="36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 xml:space="preserve">Menus follow the </w:t>
      </w:r>
      <w:r w:rsidRPr="008D547C">
        <w:rPr>
          <w:rFonts w:ascii="Garamond" w:eastAsia="Times New Roman" w:hAnsi="Garamond" w:cs="Times New Roman"/>
          <w:b/>
          <w:bCs/>
          <w:kern w:val="0"/>
          <w:lang w:eastAsia="en-CA"/>
          <w14:ligatures w14:val="none"/>
        </w:rPr>
        <w:t>Canada Food Guide</w:t>
      </w:r>
      <w:r w:rsidRPr="008D547C">
        <w:rPr>
          <w:rFonts w:ascii="Garamond" w:eastAsia="Times New Roman" w:hAnsi="Garamond" w:cs="Times New Roman"/>
          <w:kern w:val="0"/>
          <w:lang w:eastAsia="en-CA"/>
          <w14:ligatures w14:val="none"/>
        </w:rPr>
        <w:t>, including foods from at least three food groups for balanced nutrition.</w:t>
      </w:r>
    </w:p>
    <w:p w14:paraId="12DFD0C2" w14:textId="77777777" w:rsidR="008D547C" w:rsidRPr="008D547C" w:rsidRDefault="008D547C" w:rsidP="008D547C">
      <w:pPr>
        <w:numPr>
          <w:ilvl w:val="0"/>
          <w:numId w:val="36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Traditional Indigenous foods are incorporated whenever possible.</w:t>
      </w:r>
    </w:p>
    <w:p w14:paraId="2F584CAA" w14:textId="77777777" w:rsidR="008D547C" w:rsidRPr="008D547C" w:rsidRDefault="008D547C" w:rsidP="008D547C">
      <w:pPr>
        <w:numPr>
          <w:ilvl w:val="0"/>
          <w:numId w:val="36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Meals accommodate allergies and dietary restrictions.</w:t>
      </w:r>
    </w:p>
    <w:p w14:paraId="6981D359" w14:textId="77777777" w:rsidR="008D547C" w:rsidRPr="008D547C" w:rsidRDefault="008D547C" w:rsidP="008D547C">
      <w:pPr>
        <w:numPr>
          <w:ilvl w:val="0"/>
          <w:numId w:val="36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are encouraged to share cultural recipes and food traditions to enrich our meal programs.</w:t>
      </w:r>
    </w:p>
    <w:p w14:paraId="3495E303" w14:textId="77777777" w:rsidR="008D547C" w:rsidRPr="008D547C" w:rsidRDefault="008D547C" w:rsidP="008D547C">
      <w:pPr>
        <w:numPr>
          <w:ilvl w:val="0"/>
          <w:numId w:val="36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Nutrition education is integrated into programming to promote healthy habits.</w:t>
      </w:r>
    </w:p>
    <w:p w14:paraId="7532B038"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b/>
          <w:bCs/>
          <w:kern w:val="0"/>
          <w:lang w:eastAsia="en-CA"/>
          <w14:ligatures w14:val="none"/>
        </w:rPr>
        <w:t>Mealtimes</w:t>
      </w:r>
      <w:r w:rsidRPr="008D547C">
        <w:rPr>
          <w:rFonts w:ascii="Garamond" w:eastAsia="Times New Roman" w:hAnsi="Garamond" w:cs="Times New Roman"/>
          <w:kern w:val="0"/>
          <w:lang w:eastAsia="en-CA"/>
          <w14:ligatures w14:val="none"/>
        </w:rPr>
        <w:t xml:space="preserve"> are opportunities for positive socialization and teaching responsibility through serving, eating, and clean-up routines.</w:t>
      </w:r>
    </w:p>
    <w:p w14:paraId="5F924F92" w14:textId="7FCC1AB6"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799552" behindDoc="0" locked="0" layoutInCell="1" allowOverlap="1" wp14:anchorId="5429AEBA" wp14:editId="1BD132DC">
            <wp:simplePos x="0" y="0"/>
            <wp:positionH relativeFrom="margin">
              <wp:align>left</wp:align>
            </wp:positionH>
            <wp:positionV relativeFrom="paragraph">
              <wp:posOffset>9525</wp:posOffset>
            </wp:positionV>
            <wp:extent cx="328295" cy="219075"/>
            <wp:effectExtent l="0" t="0" r="0" b="9525"/>
            <wp:wrapNone/>
            <wp:docPr id="167767956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Food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llergies &amp;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afety</w:t>
      </w:r>
    </w:p>
    <w:p w14:paraId="0B0379CC"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Please indicate any food allergies on the admission form and notify your child’s teacher at the start of the program.</w:t>
      </w:r>
    </w:p>
    <w:p w14:paraId="1F642DDA"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A doctor’s note may be required for severe allergies with treatment instructions.</w:t>
      </w:r>
    </w:p>
    <w:p w14:paraId="613FB426"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 xml:space="preserve">We maintain a </w:t>
      </w:r>
      <w:r w:rsidRPr="008D547C">
        <w:rPr>
          <w:rFonts w:ascii="Garamond" w:eastAsia="Times New Roman" w:hAnsi="Garamond" w:cs="Times New Roman"/>
          <w:b/>
          <w:bCs/>
          <w:kern w:val="0"/>
          <w:lang w:eastAsia="en-CA"/>
          <w14:ligatures w14:val="none"/>
        </w:rPr>
        <w:t xml:space="preserve">nut-free and allergen-aware </w:t>
      </w:r>
      <w:r w:rsidRPr="008D547C">
        <w:rPr>
          <w:rFonts w:ascii="Garamond" w:eastAsia="Times New Roman" w:hAnsi="Garamond" w:cs="Times New Roman"/>
          <w:kern w:val="0"/>
          <w:lang w:eastAsia="en-CA"/>
          <w14:ligatures w14:val="none"/>
        </w:rPr>
        <w:t>environment.</w:t>
      </w:r>
    </w:p>
    <w:p w14:paraId="63EEF93C"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must inform staff of any allergies or dietary restrictions.</w:t>
      </w:r>
    </w:p>
    <w:p w14:paraId="61DC4E0F"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Staff collaborate with families to create safe meal and snack plans.</w:t>
      </w:r>
    </w:p>
    <w:p w14:paraId="5BAB786E"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Staff are trained to recognize and respond to allergic reactions, including administering emergency medication like EpiPens.</w:t>
      </w:r>
    </w:p>
    <w:p w14:paraId="5C37EBC7" w14:textId="77777777" w:rsidR="008D547C" w:rsidRPr="008D547C" w:rsidRDefault="008D547C" w:rsidP="008D547C">
      <w:pPr>
        <w:numPr>
          <w:ilvl w:val="0"/>
          <w:numId w:val="36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Strict cross-contamination prevention measures are in place.</w:t>
      </w:r>
    </w:p>
    <w:p w14:paraId="53D470C8" w14:textId="42EAD27B"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01600" behindDoc="0" locked="0" layoutInCell="1" allowOverlap="1" wp14:anchorId="45999465" wp14:editId="4D7EFD88">
            <wp:simplePos x="0" y="0"/>
            <wp:positionH relativeFrom="margin">
              <wp:align>left</wp:align>
            </wp:positionH>
            <wp:positionV relativeFrom="paragraph">
              <wp:posOffset>8890</wp:posOffset>
            </wp:positionV>
            <wp:extent cx="328295" cy="219075"/>
            <wp:effectExtent l="0" t="0" r="0" b="9525"/>
            <wp:wrapNone/>
            <wp:docPr id="2028525787"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Illness</w:t>
      </w:r>
    </w:p>
    <w:p w14:paraId="17F79322"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To protect the health of all children and staff, please keep your child home if they have had any of these symptoms within the past 24 hours:</w:t>
      </w:r>
    </w:p>
    <w:p w14:paraId="0FD4371A"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Fever (oral: 35.5–37.5°C, underarm: 36.5–37.5°C, ear: 35.8–38.0°C)</w:t>
      </w:r>
    </w:p>
    <w:p w14:paraId="5B529951"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Vomiting or upset stomach</w:t>
      </w:r>
    </w:p>
    <w:p w14:paraId="0AD08D19"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Diarrhea</w:t>
      </w:r>
    </w:p>
    <w:p w14:paraId="7DC1B54C"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Pink eye (conjunctivitis)</w:t>
      </w:r>
    </w:p>
    <w:p w14:paraId="0B550DD0"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Persistent, productive coughing</w:t>
      </w:r>
    </w:p>
    <w:p w14:paraId="58FF98F0"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Colored or heavy nasal discharge</w:t>
      </w:r>
    </w:p>
    <w:p w14:paraId="609B07C0"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Unexplained rashes or hives</w:t>
      </w:r>
    </w:p>
    <w:p w14:paraId="3685456A" w14:textId="77777777" w:rsidR="008D547C" w:rsidRPr="008D547C" w:rsidRDefault="008D547C" w:rsidP="008D547C">
      <w:pPr>
        <w:numPr>
          <w:ilvl w:val="0"/>
          <w:numId w:val="36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Untreated or open wounds</w:t>
      </w:r>
    </w:p>
    <w:p w14:paraId="31C4C63B"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 xml:space="preserve">Children must be symptom-free for at least 24 hours </w:t>
      </w:r>
      <w:r w:rsidRPr="00C15E63">
        <w:rPr>
          <w:rFonts w:ascii="Garamond" w:eastAsia="Times New Roman" w:hAnsi="Garamond" w:cs="Times New Roman"/>
          <w:kern w:val="0"/>
          <w:lang w:eastAsia="en-CA"/>
          <w14:ligatures w14:val="none"/>
        </w:rPr>
        <w:t>without medication</w:t>
      </w:r>
      <w:r w:rsidRPr="008D547C">
        <w:rPr>
          <w:rFonts w:ascii="Garamond" w:eastAsia="Times New Roman" w:hAnsi="Garamond" w:cs="Times New Roman"/>
          <w:kern w:val="0"/>
          <w:lang w:eastAsia="en-CA"/>
          <w14:ligatures w14:val="none"/>
        </w:rPr>
        <w:t xml:space="preserve"> before returning.</w:t>
      </w:r>
    </w:p>
    <w:p w14:paraId="64F58D4A"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If symptoms are observed during the day, staff may request a child be picked up or remain home until a medical note is provided.</w:t>
      </w:r>
    </w:p>
    <w:p w14:paraId="3B3A3124"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b/>
          <w:bCs/>
          <w:kern w:val="0"/>
          <w:lang w:eastAsia="en-CA"/>
          <w14:ligatures w14:val="none"/>
        </w:rPr>
        <w:lastRenderedPageBreak/>
        <w:t>If your child becomes ill at Head Start:</w:t>
      </w:r>
    </w:p>
    <w:p w14:paraId="427C0313" w14:textId="77777777" w:rsidR="008D547C" w:rsidRPr="008D547C" w:rsidRDefault="008D547C" w:rsidP="008D547C">
      <w:pPr>
        <w:numPr>
          <w:ilvl w:val="0"/>
          <w:numId w:val="364"/>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You will be notified immediately and asked to pick up your child promptly.</w:t>
      </w:r>
    </w:p>
    <w:p w14:paraId="2A8ED74E" w14:textId="77777777" w:rsidR="008D547C" w:rsidRPr="008D547C" w:rsidRDefault="008D547C" w:rsidP="008D547C">
      <w:pPr>
        <w:numPr>
          <w:ilvl w:val="0"/>
          <w:numId w:val="364"/>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Staff reserve the right to send children home if illness symptoms are observed.</w:t>
      </w:r>
    </w:p>
    <w:p w14:paraId="5D6D1743" w14:textId="4E480E48"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03648" behindDoc="0" locked="0" layoutInCell="1" allowOverlap="1" wp14:anchorId="3D58C323" wp14:editId="536B112E">
            <wp:simplePos x="0" y="0"/>
            <wp:positionH relativeFrom="margin">
              <wp:align>left</wp:align>
            </wp:positionH>
            <wp:positionV relativeFrom="paragraph">
              <wp:posOffset>8890</wp:posOffset>
            </wp:positionV>
            <wp:extent cx="328295" cy="219075"/>
            <wp:effectExtent l="0" t="0" r="0" b="9525"/>
            <wp:wrapNone/>
            <wp:docPr id="737635941"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Medication</w:t>
      </w:r>
    </w:p>
    <w:p w14:paraId="3D225103"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For safety and compliance, medication administration follows these rules:</w:t>
      </w:r>
    </w:p>
    <w:p w14:paraId="688ABA9A" w14:textId="77777777" w:rsidR="008D547C" w:rsidRPr="008D547C" w:rsidRDefault="008D547C" w:rsidP="008D547C">
      <w:pPr>
        <w:numPr>
          <w:ilvl w:val="0"/>
          <w:numId w:val="36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Medication must be prescribed by a doctor with a clear, current prescription label including your child’s name and dosage instructions.</w:t>
      </w:r>
    </w:p>
    <w:p w14:paraId="2D258FF8" w14:textId="77777777" w:rsidR="008D547C" w:rsidRPr="008D547C" w:rsidRDefault="008D547C" w:rsidP="008D547C">
      <w:pPr>
        <w:numPr>
          <w:ilvl w:val="0"/>
          <w:numId w:val="36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Medication must be in the original container—no loose or repackaged pills accepted.</w:t>
      </w:r>
    </w:p>
    <w:p w14:paraId="1510F7C3" w14:textId="77777777" w:rsidR="008D547C" w:rsidRPr="008D547C" w:rsidRDefault="008D547C" w:rsidP="008D547C">
      <w:pPr>
        <w:numPr>
          <w:ilvl w:val="0"/>
          <w:numId w:val="36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A Medication Administration Form must be completed and signed by a parent/guardian before administration.</w:t>
      </w:r>
    </w:p>
    <w:p w14:paraId="46FD9F13" w14:textId="77777777" w:rsidR="008D547C" w:rsidRPr="008D547C" w:rsidRDefault="008D547C" w:rsidP="008D547C">
      <w:pPr>
        <w:numPr>
          <w:ilvl w:val="0"/>
          <w:numId w:val="36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Only certified staff administer medication, documenting all doses.</w:t>
      </w:r>
    </w:p>
    <w:p w14:paraId="0ACC6E54" w14:textId="77777777" w:rsidR="008D547C" w:rsidRPr="008D547C" w:rsidRDefault="008D547C" w:rsidP="008D547C">
      <w:pPr>
        <w:numPr>
          <w:ilvl w:val="0"/>
          <w:numId w:val="36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Whenever possible, medication should be given at home to reduce disruptions.</w:t>
      </w:r>
    </w:p>
    <w:p w14:paraId="5FB1387F" w14:textId="77777777" w:rsidR="008D547C" w:rsidRPr="008D547C" w:rsidRDefault="008D547C" w:rsidP="008D547C">
      <w:pPr>
        <w:numPr>
          <w:ilvl w:val="0"/>
          <w:numId w:val="36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Confidentiality regarding medical information is strictly maintained.</w:t>
      </w:r>
    </w:p>
    <w:p w14:paraId="753EF43C" w14:textId="45DEA24F"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05696" behindDoc="0" locked="0" layoutInCell="1" allowOverlap="1" wp14:anchorId="090587EB" wp14:editId="6D6B961F">
            <wp:simplePos x="0" y="0"/>
            <wp:positionH relativeFrom="margin">
              <wp:align>left</wp:align>
            </wp:positionH>
            <wp:positionV relativeFrom="paragraph">
              <wp:posOffset>9525</wp:posOffset>
            </wp:positionV>
            <wp:extent cx="328295" cy="219075"/>
            <wp:effectExtent l="0" t="0" r="0" b="9525"/>
            <wp:wrapNone/>
            <wp:docPr id="679908987"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Communicable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isease</w:t>
      </w:r>
    </w:p>
    <w:p w14:paraId="0B2C974A"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Communicable diseases spread by viruses, bacteria, or parasites include common colds, flu, strep throat, gastrointestinal infections, and bloodborne diseases like Hepatitis B/C and HIV.</w:t>
      </w:r>
    </w:p>
    <w:p w14:paraId="48B49E2A" w14:textId="77777777" w:rsidR="008D547C" w:rsidRPr="00C24226" w:rsidRDefault="008D547C" w:rsidP="008D547C">
      <w:pPr>
        <w:spacing w:before="100" w:beforeAutospacing="1" w:after="100" w:afterAutospacing="1" w:line="240" w:lineRule="auto"/>
        <w:rPr>
          <w:rFonts w:ascii="Garamond" w:eastAsia="Times New Roman" w:hAnsi="Garamond" w:cs="Times New Roman"/>
          <w:b/>
          <w:bCs/>
          <w:kern w:val="0"/>
          <w:sz w:val="27"/>
          <w:szCs w:val="27"/>
          <w:lang w:eastAsia="en-CA"/>
          <w14:ligatures w14:val="none"/>
        </w:rPr>
      </w:pPr>
      <w:r w:rsidRPr="00C24226">
        <w:rPr>
          <w:rFonts w:ascii="Garamond" w:eastAsia="Times New Roman" w:hAnsi="Garamond" w:cs="Times New Roman"/>
          <w:b/>
          <w:bCs/>
          <w:kern w:val="0"/>
          <w:sz w:val="27"/>
          <w:szCs w:val="27"/>
          <w:lang w:eastAsia="en-CA"/>
          <w14:ligatures w14:val="none"/>
        </w:rPr>
        <w:t>Prevention measures include:</w:t>
      </w:r>
    </w:p>
    <w:p w14:paraId="54249882" w14:textId="77777777" w:rsidR="008D547C" w:rsidRPr="008D547C" w:rsidRDefault="008D547C" w:rsidP="008D547C">
      <w:pPr>
        <w:numPr>
          <w:ilvl w:val="0"/>
          <w:numId w:val="36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Frequent hand washing and hygiene modeling</w:t>
      </w:r>
    </w:p>
    <w:p w14:paraId="1AFB989B" w14:textId="77777777" w:rsidR="008D547C" w:rsidRPr="008D547C" w:rsidRDefault="008D547C" w:rsidP="008D547C">
      <w:pPr>
        <w:numPr>
          <w:ilvl w:val="0"/>
          <w:numId w:val="36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Regular sanitizing of surfaces and materials</w:t>
      </w:r>
    </w:p>
    <w:p w14:paraId="411A42EF" w14:textId="77777777" w:rsidR="008D547C" w:rsidRPr="008D547C" w:rsidRDefault="008D547C" w:rsidP="008D547C">
      <w:pPr>
        <w:numPr>
          <w:ilvl w:val="0"/>
          <w:numId w:val="36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Use of gloves and universal precautions when handling bodily fluids</w:t>
      </w:r>
    </w:p>
    <w:p w14:paraId="27868F63" w14:textId="77777777" w:rsidR="008D547C" w:rsidRPr="008D547C" w:rsidRDefault="008D547C" w:rsidP="008D547C">
      <w:pPr>
        <w:numPr>
          <w:ilvl w:val="0"/>
          <w:numId w:val="36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Safe disposal of contaminated materials</w:t>
      </w:r>
    </w:p>
    <w:p w14:paraId="70378428" w14:textId="77777777" w:rsidR="008D547C" w:rsidRPr="008D547C" w:rsidRDefault="008D547C" w:rsidP="008D547C">
      <w:pPr>
        <w:numPr>
          <w:ilvl w:val="0"/>
          <w:numId w:val="36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Encouraging proper cough/sneeze etiquette</w:t>
      </w:r>
    </w:p>
    <w:p w14:paraId="1CD5DF68" w14:textId="77777777" w:rsidR="008D547C" w:rsidRPr="00C24226" w:rsidRDefault="008D547C" w:rsidP="008D547C">
      <w:pPr>
        <w:spacing w:before="100" w:beforeAutospacing="1" w:after="100" w:afterAutospacing="1" w:line="240" w:lineRule="auto"/>
        <w:rPr>
          <w:rFonts w:ascii="Garamond" w:eastAsia="Times New Roman" w:hAnsi="Garamond" w:cs="Times New Roman"/>
          <w:b/>
          <w:bCs/>
          <w:kern w:val="0"/>
          <w:sz w:val="27"/>
          <w:szCs w:val="27"/>
          <w:lang w:eastAsia="en-CA"/>
          <w14:ligatures w14:val="none"/>
        </w:rPr>
      </w:pPr>
      <w:r w:rsidRPr="00C24226">
        <w:rPr>
          <w:rFonts w:ascii="Garamond" w:eastAsia="Times New Roman" w:hAnsi="Garamond" w:cs="Times New Roman"/>
          <w:b/>
          <w:bCs/>
          <w:kern w:val="0"/>
          <w:sz w:val="27"/>
          <w:szCs w:val="27"/>
          <w:lang w:eastAsia="en-CA"/>
          <w14:ligatures w14:val="none"/>
        </w:rPr>
        <w:t>If a child shows illness signs:</w:t>
      </w:r>
    </w:p>
    <w:p w14:paraId="53E84969" w14:textId="77777777" w:rsidR="008D547C" w:rsidRPr="008D547C" w:rsidRDefault="008D547C" w:rsidP="008D547C">
      <w:pPr>
        <w:numPr>
          <w:ilvl w:val="0"/>
          <w:numId w:val="36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They will be sent home immediately</w:t>
      </w:r>
    </w:p>
    <w:p w14:paraId="11551691" w14:textId="77777777" w:rsidR="008D547C" w:rsidRPr="008D547C" w:rsidRDefault="008D547C" w:rsidP="008D547C">
      <w:pPr>
        <w:numPr>
          <w:ilvl w:val="0"/>
          <w:numId w:val="36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A doctor’s note or public health clearance is required to return</w:t>
      </w:r>
    </w:p>
    <w:p w14:paraId="084F6EDA" w14:textId="77777777" w:rsidR="008D547C" w:rsidRPr="008D547C" w:rsidRDefault="008D547C" w:rsidP="008D547C">
      <w:pPr>
        <w:numPr>
          <w:ilvl w:val="0"/>
          <w:numId w:val="36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will be informed of confirmed cases in the program</w:t>
      </w:r>
    </w:p>
    <w:p w14:paraId="6A5C612F" w14:textId="77777777" w:rsidR="008D547C" w:rsidRPr="008D547C" w:rsidRDefault="008D547C" w:rsidP="008D547C">
      <w:pPr>
        <w:numPr>
          <w:ilvl w:val="0"/>
          <w:numId w:val="36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Local Health Centre will be notified as needed</w:t>
      </w:r>
    </w:p>
    <w:p w14:paraId="7509268E" w14:textId="77777777" w:rsidR="008D547C" w:rsidRPr="00C24226" w:rsidRDefault="008D547C" w:rsidP="008D547C">
      <w:pPr>
        <w:spacing w:before="100" w:beforeAutospacing="1" w:after="100" w:afterAutospacing="1" w:line="240" w:lineRule="auto"/>
        <w:rPr>
          <w:rFonts w:ascii="Garamond" w:eastAsia="Times New Roman" w:hAnsi="Garamond" w:cs="Times New Roman"/>
          <w:b/>
          <w:bCs/>
          <w:kern w:val="0"/>
          <w:sz w:val="27"/>
          <w:szCs w:val="27"/>
          <w:lang w:eastAsia="en-CA"/>
          <w14:ligatures w14:val="none"/>
        </w:rPr>
      </w:pPr>
      <w:r w:rsidRPr="00C24226">
        <w:rPr>
          <w:rFonts w:ascii="Garamond" w:eastAsia="Times New Roman" w:hAnsi="Garamond" w:cs="Times New Roman"/>
          <w:b/>
          <w:bCs/>
          <w:kern w:val="0"/>
          <w:sz w:val="27"/>
          <w:szCs w:val="27"/>
          <w:lang w:eastAsia="en-CA"/>
          <w14:ligatures w14:val="none"/>
        </w:rPr>
        <w:t>In a public health event (outbreak, epidemic, pandemic):</w:t>
      </w:r>
    </w:p>
    <w:p w14:paraId="7B1917A8" w14:textId="77777777" w:rsidR="008D547C" w:rsidRPr="008D547C" w:rsidRDefault="008D547C" w:rsidP="008D547C">
      <w:pPr>
        <w:numPr>
          <w:ilvl w:val="0"/>
          <w:numId w:val="368"/>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We follow all health guidelines, including possible temporary program closure</w:t>
      </w:r>
    </w:p>
    <w:p w14:paraId="0CAD94D3" w14:textId="77777777" w:rsidR="008D547C" w:rsidRPr="008D547C" w:rsidRDefault="008D547C" w:rsidP="008D547C">
      <w:pPr>
        <w:numPr>
          <w:ilvl w:val="0"/>
          <w:numId w:val="368"/>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will be kept informed and supported</w:t>
      </w:r>
    </w:p>
    <w:p w14:paraId="16A52D7D" w14:textId="5830A76E"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07744" behindDoc="0" locked="0" layoutInCell="1" allowOverlap="1" wp14:anchorId="5D9413F9" wp14:editId="72EC46F8">
            <wp:simplePos x="0" y="0"/>
            <wp:positionH relativeFrom="margin">
              <wp:align>left</wp:align>
            </wp:positionH>
            <wp:positionV relativeFrom="paragraph">
              <wp:posOffset>9525</wp:posOffset>
            </wp:positionV>
            <wp:extent cx="328295" cy="219075"/>
            <wp:effectExtent l="0" t="0" r="0" b="9525"/>
            <wp:wrapNone/>
            <wp:docPr id="99088092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Head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ice</w:t>
      </w:r>
    </w:p>
    <w:p w14:paraId="59CED0E0" w14:textId="77777777" w:rsidR="008D547C" w:rsidRPr="00C24226" w:rsidRDefault="008D547C" w:rsidP="008D547C">
      <w:pPr>
        <w:spacing w:before="100" w:beforeAutospacing="1" w:after="100" w:afterAutospacing="1" w:line="240" w:lineRule="auto"/>
        <w:rPr>
          <w:rFonts w:ascii="Garamond" w:eastAsia="Times New Roman" w:hAnsi="Garamond" w:cs="Times New Roman"/>
          <w:kern w:val="0"/>
          <w:sz w:val="27"/>
          <w:szCs w:val="27"/>
          <w:lang w:eastAsia="en-CA"/>
          <w14:ligatures w14:val="none"/>
        </w:rPr>
      </w:pPr>
      <w:r w:rsidRPr="00C24226">
        <w:rPr>
          <w:rFonts w:ascii="Garamond" w:eastAsia="Times New Roman" w:hAnsi="Garamond" w:cs="Times New Roman"/>
          <w:kern w:val="0"/>
          <w:sz w:val="27"/>
          <w:szCs w:val="27"/>
          <w:lang w:eastAsia="en-CA"/>
          <w14:ligatures w14:val="none"/>
        </w:rPr>
        <w:t>Head lice are common and managed respectfully:</w:t>
      </w:r>
    </w:p>
    <w:p w14:paraId="6E30119D" w14:textId="77777777" w:rsidR="008D547C" w:rsidRPr="008D547C" w:rsidRDefault="008D547C" w:rsidP="008D547C">
      <w:pPr>
        <w:numPr>
          <w:ilvl w:val="0"/>
          <w:numId w:val="36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will be notified privately if lice are found.</w:t>
      </w:r>
    </w:p>
    <w:p w14:paraId="4520B7FC" w14:textId="77777777" w:rsidR="008D547C" w:rsidRPr="008D547C" w:rsidRDefault="008D547C" w:rsidP="008D547C">
      <w:pPr>
        <w:numPr>
          <w:ilvl w:val="0"/>
          <w:numId w:val="36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lastRenderedPageBreak/>
        <w:t>Children with lice will be sent home at day’s end and must be lice- and nit-free before returning.</w:t>
      </w:r>
    </w:p>
    <w:p w14:paraId="133F1372" w14:textId="77777777" w:rsidR="008D547C" w:rsidRPr="008D547C" w:rsidRDefault="008D547C" w:rsidP="008D547C">
      <w:pPr>
        <w:numPr>
          <w:ilvl w:val="0"/>
          <w:numId w:val="36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We enforce a strict no-nit policy to prevent re-infestation.</w:t>
      </w:r>
    </w:p>
    <w:p w14:paraId="75D9A82B" w14:textId="77777777" w:rsidR="008D547C" w:rsidRPr="008D547C" w:rsidRDefault="008D547C" w:rsidP="008D547C">
      <w:pPr>
        <w:numPr>
          <w:ilvl w:val="0"/>
          <w:numId w:val="36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Confidentiality is prioritized—no public or family disclosures.</w:t>
      </w:r>
    </w:p>
    <w:p w14:paraId="3A157CD2" w14:textId="77777777" w:rsidR="008D547C" w:rsidRPr="008D547C" w:rsidRDefault="008D547C" w:rsidP="008D547C">
      <w:pPr>
        <w:numPr>
          <w:ilvl w:val="0"/>
          <w:numId w:val="36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Staff provide treatment resources and guidance.</w:t>
      </w:r>
    </w:p>
    <w:p w14:paraId="65626039" w14:textId="77777777" w:rsidR="008D547C" w:rsidRPr="00C15E63"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C15E63">
        <w:rPr>
          <w:rFonts w:ascii="Garamond" w:eastAsia="Times New Roman" w:hAnsi="Garamond" w:cs="Times New Roman"/>
          <w:kern w:val="0"/>
          <w:lang w:eastAsia="en-CA"/>
          <w14:ligatures w14:val="none"/>
        </w:rPr>
        <w:t>Treatment includes:</w:t>
      </w:r>
    </w:p>
    <w:p w14:paraId="0A12660B" w14:textId="77777777" w:rsidR="008D547C" w:rsidRPr="008D547C" w:rsidRDefault="008D547C" w:rsidP="008D547C">
      <w:pPr>
        <w:numPr>
          <w:ilvl w:val="0"/>
          <w:numId w:val="37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Checking all family members</w:t>
      </w:r>
    </w:p>
    <w:p w14:paraId="7EE166B8" w14:textId="77777777" w:rsidR="008D547C" w:rsidRPr="008D547C" w:rsidRDefault="008D547C" w:rsidP="008D547C">
      <w:pPr>
        <w:numPr>
          <w:ilvl w:val="0"/>
          <w:numId w:val="37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Using approved treatments per instructions</w:t>
      </w:r>
    </w:p>
    <w:p w14:paraId="282E9FED" w14:textId="77777777" w:rsidR="008D547C" w:rsidRPr="008D547C" w:rsidRDefault="008D547C" w:rsidP="008D547C">
      <w:pPr>
        <w:numPr>
          <w:ilvl w:val="0"/>
          <w:numId w:val="37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Removing all nits with a fine-toothed comb</w:t>
      </w:r>
    </w:p>
    <w:p w14:paraId="1FB9FCF9" w14:textId="77777777" w:rsidR="008D547C" w:rsidRPr="008D547C" w:rsidRDefault="008D547C" w:rsidP="008D547C">
      <w:pPr>
        <w:numPr>
          <w:ilvl w:val="0"/>
          <w:numId w:val="37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Washing bedding, clothing, and personal items</w:t>
      </w:r>
    </w:p>
    <w:p w14:paraId="3D2AA6F0" w14:textId="77777777" w:rsidR="008D547C" w:rsidRPr="008D547C" w:rsidRDefault="008D547C" w:rsidP="008D547C">
      <w:pPr>
        <w:numPr>
          <w:ilvl w:val="0"/>
          <w:numId w:val="37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Repeating treatment as necessary</w:t>
      </w:r>
    </w:p>
    <w:p w14:paraId="28530DCB"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 xml:space="preserve">For more info: </w:t>
      </w:r>
      <w:hyperlink r:id="rId16" w:tgtFrame="_new" w:history="1">
        <w:r w:rsidRPr="008D547C">
          <w:rPr>
            <w:rFonts w:ascii="Garamond" w:eastAsia="Times New Roman" w:hAnsi="Garamond" w:cs="Times New Roman"/>
            <w:color w:val="0000FF"/>
            <w:kern w:val="0"/>
            <w:u w:val="single"/>
            <w:lang w:eastAsia="en-CA"/>
            <w14:ligatures w14:val="none"/>
          </w:rPr>
          <w:t>www.headlice.org</w:t>
        </w:r>
      </w:hyperlink>
    </w:p>
    <w:p w14:paraId="12F5F185" w14:textId="40A23A0F"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09792" behindDoc="0" locked="0" layoutInCell="1" allowOverlap="1" wp14:anchorId="2A9A1556" wp14:editId="68071638">
            <wp:simplePos x="0" y="0"/>
            <wp:positionH relativeFrom="margin">
              <wp:align>left</wp:align>
            </wp:positionH>
            <wp:positionV relativeFrom="paragraph">
              <wp:posOffset>8890</wp:posOffset>
            </wp:positionV>
            <wp:extent cx="328295" cy="219075"/>
            <wp:effectExtent l="0" t="0" r="0" b="9525"/>
            <wp:wrapNone/>
            <wp:docPr id="210698925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Child</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afety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oncerning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buse</w:t>
      </w:r>
    </w:p>
    <w:p w14:paraId="003F401B"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Your child’s safety and well-being are our highest priority. Aboriginal Head Start is committed to a safe, nurturing, culturally grounded environment.</w:t>
      </w:r>
    </w:p>
    <w:p w14:paraId="158AF58C" w14:textId="77777777"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kern w:val="0"/>
          <w:lang w:eastAsia="en-CA"/>
          <w14:ligatures w14:val="none"/>
        </w:rPr>
        <w:t>Mandatory Reporting:</w:t>
      </w:r>
    </w:p>
    <w:p w14:paraId="0EFAB602" w14:textId="77777777" w:rsidR="008D547C" w:rsidRPr="008D547C" w:rsidRDefault="008D547C" w:rsidP="008D547C">
      <w:pPr>
        <w:numPr>
          <w:ilvl w:val="0"/>
          <w:numId w:val="37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All staff are legally required to report suspected child abuse or neglect immediately to child protection authorities.</w:t>
      </w:r>
    </w:p>
    <w:p w14:paraId="43252AC6" w14:textId="0FFD8676" w:rsidR="008D547C" w:rsidRPr="00C15E63" w:rsidRDefault="00A93FDA" w:rsidP="00A93FDA">
      <w:pPr>
        <w:spacing w:before="100" w:beforeAutospacing="1" w:after="100" w:afterAutospacing="1" w:line="240" w:lineRule="auto"/>
        <w:ind w:firstLine="720"/>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11840" behindDoc="0" locked="0" layoutInCell="1" allowOverlap="1" wp14:anchorId="0C1C0435" wp14:editId="764FA202">
            <wp:simplePos x="0" y="0"/>
            <wp:positionH relativeFrom="margin">
              <wp:align>left</wp:align>
            </wp:positionH>
            <wp:positionV relativeFrom="paragraph">
              <wp:posOffset>9525</wp:posOffset>
            </wp:positionV>
            <wp:extent cx="328295" cy="219075"/>
            <wp:effectExtent l="0" t="0" r="0" b="9525"/>
            <wp:wrapNone/>
            <wp:docPr id="996116843"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8D547C" w:rsidRPr="00C15E63">
        <w:rPr>
          <w:rFonts w:ascii="Garamond" w:eastAsia="Times New Roman" w:hAnsi="Garamond" w:cs="Times New Roman"/>
          <w:bCs/>
          <w:color w:val="000000" w:themeColor="text1"/>
          <w:kern w:val="0"/>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Trauma-Informed, Family-Centered Care:</w:t>
      </w:r>
    </w:p>
    <w:p w14:paraId="03E6B4DF" w14:textId="77777777" w:rsidR="008D547C" w:rsidRPr="008D547C" w:rsidRDefault="008D547C" w:rsidP="008D547C">
      <w:pPr>
        <w:numPr>
          <w:ilvl w:val="0"/>
          <w:numId w:val="37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We support families facing mental health, addiction, housing, or financial challenges with respect and compassion.</w:t>
      </w:r>
    </w:p>
    <w:p w14:paraId="44B58AE1" w14:textId="77777777" w:rsidR="008D547C" w:rsidRPr="008D547C" w:rsidRDefault="008D547C" w:rsidP="008D547C">
      <w:pPr>
        <w:numPr>
          <w:ilvl w:val="0"/>
          <w:numId w:val="37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Confidentiality is maintained, and families receive culturally sensitive support.</w:t>
      </w:r>
    </w:p>
    <w:p w14:paraId="039DB89A" w14:textId="77777777" w:rsidR="008D547C" w:rsidRPr="008D547C" w:rsidRDefault="008D547C" w:rsidP="008D547C">
      <w:pPr>
        <w:numPr>
          <w:ilvl w:val="0"/>
          <w:numId w:val="372"/>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We collaborate with community supports to ensure safety and healing.</w:t>
      </w:r>
    </w:p>
    <w:p w14:paraId="54BF9DC6"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b/>
          <w:bCs/>
          <w:kern w:val="0"/>
          <w:lang w:eastAsia="en-CA"/>
          <w14:ligatures w14:val="none"/>
        </w:rPr>
        <w:t>Need help?</w:t>
      </w:r>
      <w:r w:rsidRPr="008D547C">
        <w:rPr>
          <w:rFonts w:ascii="Garamond" w:eastAsia="Times New Roman" w:hAnsi="Garamond" w:cs="Times New Roman"/>
          <w:kern w:val="0"/>
          <w:lang w:eastAsia="en-CA"/>
          <w14:ligatures w14:val="none"/>
        </w:rPr>
        <w:br/>
        <w:t xml:space="preserve">Contact our Family Support Manager at </w:t>
      </w:r>
      <w:r w:rsidRPr="008D547C">
        <w:rPr>
          <w:rFonts w:ascii="Garamond" w:eastAsia="Times New Roman" w:hAnsi="Garamond" w:cs="Times New Roman"/>
          <w:b/>
          <w:bCs/>
          <w:kern w:val="0"/>
          <w:lang w:eastAsia="en-CA"/>
          <w14:ligatures w14:val="none"/>
        </w:rPr>
        <w:t>780-640-9799 Ext. 102</w:t>
      </w:r>
      <w:r w:rsidRPr="008D547C">
        <w:rPr>
          <w:rFonts w:ascii="Garamond" w:eastAsia="Times New Roman" w:hAnsi="Garamond" w:cs="Times New Roman"/>
          <w:kern w:val="0"/>
          <w:lang w:eastAsia="en-CA"/>
          <w14:ligatures w14:val="none"/>
        </w:rPr>
        <w:t xml:space="preserve"> for assistance and resources.</w:t>
      </w:r>
    </w:p>
    <w:p w14:paraId="6C825B13" w14:textId="465FAE5E" w:rsidR="008D547C" w:rsidRPr="00C15E63" w:rsidRDefault="00EE2854" w:rsidP="008D547C">
      <w:pPr>
        <w:spacing w:before="100" w:beforeAutospacing="1" w:after="100" w:afterAutospacing="1" w:line="240" w:lineRule="auto"/>
        <w:outlineLvl w:val="0"/>
        <w:rPr>
          <w:rFonts w:ascii="Garamond" w:eastAsia="Times New Roman" w:hAnsi="Garamond" w:cs="Times New Roman"/>
          <w:bCs/>
          <w:color w:val="000000" w:themeColor="text1"/>
          <w:kern w:val="36"/>
          <w:sz w:val="28"/>
          <w:szCs w:val="28"/>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15E63">
        <w:rPr>
          <w:rFonts w:ascii="Garamond" w:eastAsia="Times New Roman" w:hAnsi="Garamond" w:cs="Times New Roman"/>
          <w:bCs/>
          <w:color w:val="000000" w:themeColor="text1"/>
          <w:kern w:val="36"/>
          <w:sz w:val="28"/>
          <w:szCs w:val="28"/>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Accident/incident/disclosure procedures</w:t>
      </w:r>
    </w:p>
    <w:p w14:paraId="5FECD43F"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All staff hold current First Aid certification.</w:t>
      </w:r>
    </w:p>
    <w:p w14:paraId="1B9767E7"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Immediate first aid is provided for any accident or incident.</w:t>
      </w:r>
    </w:p>
    <w:p w14:paraId="1A79DBCB"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Emergency medical care will be arranged as necessary, with prompt family contact.</w:t>
      </w:r>
    </w:p>
    <w:p w14:paraId="4FF1AA2D"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are informed about all incidents or disclosures involving their child.</w:t>
      </w:r>
    </w:p>
    <w:p w14:paraId="051A595E"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Documentation is kept confidential in your child’s file.</w:t>
      </w:r>
    </w:p>
    <w:p w14:paraId="5EE31688"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proofErr w:type="gramStart"/>
      <w:r w:rsidRPr="008D547C">
        <w:rPr>
          <w:rFonts w:ascii="Garamond" w:eastAsia="Times New Roman" w:hAnsi="Garamond" w:cs="Times New Roman"/>
          <w:kern w:val="0"/>
          <w:lang w:eastAsia="en-CA"/>
          <w14:ligatures w14:val="none"/>
        </w:rPr>
        <w:t>Child care</w:t>
      </w:r>
      <w:proofErr w:type="gramEnd"/>
      <w:r w:rsidRPr="008D547C">
        <w:rPr>
          <w:rFonts w:ascii="Garamond" w:eastAsia="Times New Roman" w:hAnsi="Garamond" w:cs="Times New Roman"/>
          <w:kern w:val="0"/>
          <w:lang w:eastAsia="en-CA"/>
          <w14:ligatures w14:val="none"/>
        </w:rPr>
        <w:t xml:space="preserve"> authorities are notified when required.</w:t>
      </w:r>
    </w:p>
    <w:p w14:paraId="48E43FC4"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Follow-up and preventive evaluations are conducted.</w:t>
      </w:r>
    </w:p>
    <w:p w14:paraId="776F0C4E" w14:textId="77777777" w:rsidR="008D547C" w:rsidRPr="008D547C" w:rsidRDefault="008D547C" w:rsidP="008D547C">
      <w:pPr>
        <w:numPr>
          <w:ilvl w:val="0"/>
          <w:numId w:val="373"/>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Families are encouraged to provide feedback and participate in safety processes.</w:t>
      </w:r>
    </w:p>
    <w:p w14:paraId="41AAA9D9" w14:textId="77777777" w:rsidR="008971F7" w:rsidRDefault="008971F7" w:rsidP="008D547C">
      <w:pPr>
        <w:spacing w:before="100" w:beforeAutospacing="1" w:after="100" w:afterAutospacing="1" w:line="240" w:lineRule="auto"/>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137D378" w14:textId="6D671AA6"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lastRenderedPageBreak/>
        <w:drawing>
          <wp:anchor distT="0" distB="0" distL="114300" distR="114300" simplePos="0" relativeHeight="251813888" behindDoc="0" locked="0" layoutInCell="1" allowOverlap="1" wp14:anchorId="27764BFD" wp14:editId="07B643B1">
            <wp:simplePos x="0" y="0"/>
            <wp:positionH relativeFrom="margin">
              <wp:align>left</wp:align>
            </wp:positionH>
            <wp:positionV relativeFrom="paragraph">
              <wp:posOffset>0</wp:posOffset>
            </wp:positionV>
            <wp:extent cx="328295" cy="219075"/>
            <wp:effectExtent l="0" t="0" r="0" b="9525"/>
            <wp:wrapNone/>
            <wp:docPr id="36179131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Zero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olerance for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iolence &amp; </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nsafe</w:t>
      </w:r>
      <w:r w:rsidR="00C15E63"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B</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ehavior</w:t>
      </w:r>
    </w:p>
    <w:p w14:paraId="65B8954F" w14:textId="77777777"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 xml:space="preserve">We maintain a safe, respectful environment with </w:t>
      </w:r>
      <w:r w:rsidRPr="008D547C">
        <w:rPr>
          <w:rFonts w:ascii="Garamond" w:eastAsia="Times New Roman" w:hAnsi="Garamond" w:cs="Times New Roman"/>
          <w:b/>
          <w:bCs/>
          <w:kern w:val="0"/>
          <w:lang w:eastAsia="en-CA"/>
          <w14:ligatures w14:val="none"/>
        </w:rPr>
        <w:t>zero tolerance</w:t>
      </w:r>
      <w:r w:rsidRPr="008D547C">
        <w:rPr>
          <w:rFonts w:ascii="Garamond" w:eastAsia="Times New Roman" w:hAnsi="Garamond" w:cs="Times New Roman"/>
          <w:kern w:val="0"/>
          <w:lang w:eastAsia="en-CA"/>
          <w14:ligatures w14:val="none"/>
        </w:rPr>
        <w:t xml:space="preserve"> for violence, aggression, or abuse.</w:t>
      </w:r>
    </w:p>
    <w:p w14:paraId="7544D50F" w14:textId="795FAD1F"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b/>
          <w:bCs/>
          <w:kern w:val="0"/>
          <w:lang w:eastAsia="en-CA"/>
          <w14:ligatures w14:val="none"/>
        </w:rPr>
        <w:t>For children:</w:t>
      </w:r>
    </w:p>
    <w:p w14:paraId="6CAE86B9" w14:textId="77777777" w:rsidR="008D547C" w:rsidRPr="008D547C" w:rsidRDefault="008D547C" w:rsidP="008D547C">
      <w:pPr>
        <w:numPr>
          <w:ilvl w:val="0"/>
          <w:numId w:val="374"/>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Unsafe behaviors like hitting, biting, swearing, or refusing safety rules are addressed immediately.</w:t>
      </w:r>
    </w:p>
    <w:p w14:paraId="7E736528" w14:textId="77777777" w:rsidR="008D547C" w:rsidRPr="008D547C" w:rsidRDefault="008D547C" w:rsidP="008D547C">
      <w:pPr>
        <w:numPr>
          <w:ilvl w:val="0"/>
          <w:numId w:val="374"/>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Staff respond calmly, notify families, and may schedule meetings to develop support plans.</w:t>
      </w:r>
    </w:p>
    <w:p w14:paraId="2BFCBCC6" w14:textId="77777777" w:rsidR="008D547C" w:rsidRPr="008D547C" w:rsidRDefault="008D547C" w:rsidP="008D547C">
      <w:pPr>
        <w:numPr>
          <w:ilvl w:val="0"/>
          <w:numId w:val="374"/>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Serious or repeated behaviors may result in temporary removal from the program.</w:t>
      </w:r>
    </w:p>
    <w:p w14:paraId="19E2BA8B" w14:textId="77777777"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b/>
          <w:bCs/>
          <w:kern w:val="0"/>
          <w:lang w:eastAsia="en-CA"/>
          <w14:ligatures w14:val="none"/>
        </w:rPr>
        <w:t>For parents/caregivers:</w:t>
      </w:r>
    </w:p>
    <w:p w14:paraId="2A1B2C55" w14:textId="77777777" w:rsidR="008D547C" w:rsidRPr="008D547C" w:rsidRDefault="008D547C" w:rsidP="008D547C">
      <w:pPr>
        <w:numPr>
          <w:ilvl w:val="0"/>
          <w:numId w:val="37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 xml:space="preserve">Respectful behavior is </w:t>
      </w:r>
      <w:proofErr w:type="gramStart"/>
      <w:r w:rsidRPr="008D547C">
        <w:rPr>
          <w:rFonts w:ascii="Garamond" w:eastAsia="Times New Roman" w:hAnsi="Garamond" w:cs="Times New Roman"/>
          <w:kern w:val="0"/>
          <w:lang w:eastAsia="en-CA"/>
          <w14:ligatures w14:val="none"/>
        </w:rPr>
        <w:t>required at all times</w:t>
      </w:r>
      <w:proofErr w:type="gramEnd"/>
      <w:r w:rsidRPr="008D547C">
        <w:rPr>
          <w:rFonts w:ascii="Garamond" w:eastAsia="Times New Roman" w:hAnsi="Garamond" w:cs="Times New Roman"/>
          <w:kern w:val="0"/>
          <w:lang w:eastAsia="en-CA"/>
          <w14:ligatures w14:val="none"/>
        </w:rPr>
        <w:t>.</w:t>
      </w:r>
    </w:p>
    <w:p w14:paraId="6F807771" w14:textId="77777777" w:rsidR="008D547C" w:rsidRPr="008D547C" w:rsidRDefault="008D547C" w:rsidP="008D547C">
      <w:pPr>
        <w:numPr>
          <w:ilvl w:val="0"/>
          <w:numId w:val="37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Abuse, intimidation, or disrespect toward staff, children, or families will not be tolerated.</w:t>
      </w:r>
    </w:p>
    <w:p w14:paraId="2E731D97" w14:textId="77777777" w:rsidR="008D547C" w:rsidRDefault="008D547C" w:rsidP="008D547C">
      <w:pPr>
        <w:numPr>
          <w:ilvl w:val="0"/>
          <w:numId w:val="375"/>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Violations may lead to removal from premises and suspension.</w:t>
      </w:r>
    </w:p>
    <w:p w14:paraId="1143074B" w14:textId="77777777"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b/>
          <w:bCs/>
          <w:kern w:val="0"/>
          <w:lang w:eastAsia="en-CA"/>
          <w14:ligatures w14:val="none"/>
        </w:rPr>
        <w:t>For visitors/community members:</w:t>
      </w:r>
    </w:p>
    <w:p w14:paraId="537B8F21" w14:textId="77777777" w:rsidR="008D547C" w:rsidRPr="008D547C" w:rsidRDefault="008D547C" w:rsidP="008D547C">
      <w:pPr>
        <w:numPr>
          <w:ilvl w:val="0"/>
          <w:numId w:val="37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Safety and respect rules apply to all entering program spaces.</w:t>
      </w:r>
    </w:p>
    <w:p w14:paraId="462EB862" w14:textId="77777777" w:rsidR="008D547C" w:rsidRPr="008D547C" w:rsidRDefault="008D547C" w:rsidP="008D547C">
      <w:pPr>
        <w:numPr>
          <w:ilvl w:val="0"/>
          <w:numId w:val="376"/>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Unsafe behavior may lead to removal and restricted access.</w:t>
      </w:r>
    </w:p>
    <w:p w14:paraId="6BEF52BA" w14:textId="31EC0B2C"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15936" behindDoc="0" locked="0" layoutInCell="1" allowOverlap="1" wp14:anchorId="47755925" wp14:editId="31C5AE23">
            <wp:simplePos x="0" y="0"/>
            <wp:positionH relativeFrom="margin">
              <wp:align>left</wp:align>
            </wp:positionH>
            <wp:positionV relativeFrom="paragraph">
              <wp:posOffset>9525</wp:posOffset>
            </wp:positionV>
            <wp:extent cx="328295" cy="219075"/>
            <wp:effectExtent l="0" t="0" r="0" b="9525"/>
            <wp:wrapNone/>
            <wp:docPr id="956652722"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Classroom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lothing &amp;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ootwear</w:t>
      </w:r>
    </w:p>
    <w:p w14:paraId="5745A44D" w14:textId="77777777" w:rsidR="008D547C" w:rsidRPr="00C24226" w:rsidRDefault="008D547C" w:rsidP="008D547C">
      <w:pPr>
        <w:spacing w:before="100" w:beforeAutospacing="1" w:after="100" w:afterAutospacing="1" w:line="240" w:lineRule="auto"/>
        <w:rPr>
          <w:rFonts w:ascii="Garamond" w:eastAsia="Times New Roman" w:hAnsi="Garamond" w:cs="Times New Roman"/>
          <w:kern w:val="0"/>
          <w:sz w:val="27"/>
          <w:szCs w:val="27"/>
          <w:lang w:eastAsia="en-CA"/>
          <w14:ligatures w14:val="none"/>
        </w:rPr>
      </w:pPr>
      <w:r w:rsidRPr="00C24226">
        <w:rPr>
          <w:rFonts w:ascii="Garamond" w:eastAsia="Times New Roman" w:hAnsi="Garamond" w:cs="Times New Roman"/>
          <w:kern w:val="0"/>
          <w:sz w:val="27"/>
          <w:szCs w:val="27"/>
          <w:lang w:eastAsia="en-CA"/>
          <w14:ligatures w14:val="none"/>
        </w:rPr>
        <w:t>We encourage clothing that promotes independence:</w:t>
      </w:r>
    </w:p>
    <w:p w14:paraId="25BD0C32" w14:textId="517AEE0C" w:rsidR="008D547C" w:rsidRPr="008D547C" w:rsidRDefault="008D547C" w:rsidP="008D547C">
      <w:pPr>
        <w:numPr>
          <w:ilvl w:val="0"/>
          <w:numId w:val="37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Pants without difficult fasteners</w:t>
      </w:r>
    </w:p>
    <w:p w14:paraId="6089950E" w14:textId="6D29566F" w:rsidR="008D547C" w:rsidRPr="008D547C" w:rsidRDefault="008D547C" w:rsidP="008D547C">
      <w:pPr>
        <w:numPr>
          <w:ilvl w:val="0"/>
          <w:numId w:val="37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Jackets with zipper pulls</w:t>
      </w:r>
    </w:p>
    <w:p w14:paraId="19283173" w14:textId="77777777" w:rsidR="008D547C" w:rsidRPr="008D547C" w:rsidRDefault="008D547C" w:rsidP="008D547C">
      <w:pPr>
        <w:numPr>
          <w:ilvl w:val="0"/>
          <w:numId w:val="377"/>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Velcro shoes or slip-on boots</w:t>
      </w:r>
    </w:p>
    <w:p w14:paraId="35FDC9D1" w14:textId="6336D3FB"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b/>
          <w:bCs/>
          <w:kern w:val="0"/>
          <w:lang w:eastAsia="en-CA"/>
          <w14:ligatures w14:val="none"/>
        </w:rPr>
        <w:t>Please send:</w:t>
      </w:r>
    </w:p>
    <w:p w14:paraId="643423E0" w14:textId="77777777" w:rsidR="008D547C" w:rsidRPr="008D547C" w:rsidRDefault="008D547C" w:rsidP="008D547C">
      <w:pPr>
        <w:numPr>
          <w:ilvl w:val="0"/>
          <w:numId w:val="378"/>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One full set of labeled spare clothes (shirt, pants, socks, underwear) for accidents or messy play</w:t>
      </w:r>
    </w:p>
    <w:p w14:paraId="3F51371F" w14:textId="798F81C8" w:rsidR="008D547C" w:rsidRPr="008D547C" w:rsidRDefault="008D547C" w:rsidP="008D547C">
      <w:pPr>
        <w:numPr>
          <w:ilvl w:val="0"/>
          <w:numId w:val="378"/>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Indoor shoes with non-slip soles to stay at school (Velcro preferred)</w:t>
      </w:r>
    </w:p>
    <w:p w14:paraId="29BC6592" w14:textId="0236E9EF"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b/>
          <w:bCs/>
          <w:kern w:val="0"/>
          <w:lang w:eastAsia="en-CA"/>
          <w14:ligatures w14:val="none"/>
        </w:rPr>
        <w:t>Notes:</w:t>
      </w:r>
    </w:p>
    <w:p w14:paraId="3B916C8E" w14:textId="77777777" w:rsidR="008D547C" w:rsidRPr="008D547C" w:rsidRDefault="008D547C" w:rsidP="008D547C">
      <w:pPr>
        <w:numPr>
          <w:ilvl w:val="0"/>
          <w:numId w:val="37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No jeans, skirts, or jewelry on gymnastics or yoga days</w:t>
      </w:r>
    </w:p>
    <w:p w14:paraId="54FE473F" w14:textId="16130930" w:rsidR="008D547C" w:rsidRPr="008D547C" w:rsidRDefault="008D547C" w:rsidP="008D547C">
      <w:pPr>
        <w:numPr>
          <w:ilvl w:val="0"/>
          <w:numId w:val="37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Dress appropriately for weather and activities</w:t>
      </w:r>
    </w:p>
    <w:p w14:paraId="3A00168D" w14:textId="2FD77C4E" w:rsidR="008D547C" w:rsidRPr="008D547C" w:rsidRDefault="008D547C" w:rsidP="008D547C">
      <w:pPr>
        <w:numPr>
          <w:ilvl w:val="0"/>
          <w:numId w:val="379"/>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Bus drivers may refuse pick-up if clothing is unsafe for the day</w:t>
      </w:r>
    </w:p>
    <w:p w14:paraId="04BC7AB7" w14:textId="2F4E0ED8" w:rsidR="008D547C" w:rsidRPr="00C15E63"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17984" behindDoc="0" locked="0" layoutInCell="1" allowOverlap="1" wp14:anchorId="609C37FA" wp14:editId="170EE721">
            <wp:simplePos x="0" y="0"/>
            <wp:positionH relativeFrom="margin">
              <wp:align>left</wp:align>
            </wp:positionH>
            <wp:positionV relativeFrom="paragraph">
              <wp:posOffset>8890</wp:posOffset>
            </wp:positionV>
            <wp:extent cx="328295" cy="219075"/>
            <wp:effectExtent l="0" t="0" r="0" b="9525"/>
            <wp:wrapNone/>
            <wp:docPr id="145313977"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Clothing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or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utside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00EE2854" w:rsidRPr="00C15E63">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ctivities</w:t>
      </w:r>
    </w:p>
    <w:p w14:paraId="4DBC6A76" w14:textId="5527EE30" w:rsidR="008D547C" w:rsidRPr="008D547C"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Outdoor play and connection to the land are vital to our program, happening in all weather conditions. Please dress your child accordingly:</w:t>
      </w:r>
    </w:p>
    <w:p w14:paraId="504D229C" w14:textId="59634139"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kern w:val="0"/>
          <w:lang w:eastAsia="en-CA"/>
          <w14:ligatures w14:val="none"/>
        </w:rPr>
        <w:t>Cold/Wet Weather:</w:t>
      </w:r>
    </w:p>
    <w:p w14:paraId="3A358A2C" w14:textId="48DF10BD" w:rsidR="008D547C" w:rsidRPr="008D547C" w:rsidRDefault="008D547C" w:rsidP="008D547C">
      <w:pPr>
        <w:numPr>
          <w:ilvl w:val="0"/>
          <w:numId w:val="38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Warm coat or jacket</w:t>
      </w:r>
    </w:p>
    <w:p w14:paraId="3302891C" w14:textId="77777777" w:rsidR="008D547C" w:rsidRPr="008D547C" w:rsidRDefault="008D547C" w:rsidP="008D547C">
      <w:pPr>
        <w:numPr>
          <w:ilvl w:val="0"/>
          <w:numId w:val="38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lastRenderedPageBreak/>
        <w:t>Waterproof boots</w:t>
      </w:r>
    </w:p>
    <w:p w14:paraId="0352C9D2" w14:textId="441E6BB3" w:rsidR="008D547C" w:rsidRPr="008D547C" w:rsidRDefault="008D547C" w:rsidP="008D547C">
      <w:pPr>
        <w:numPr>
          <w:ilvl w:val="0"/>
          <w:numId w:val="38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Hats and mittens/gloves</w:t>
      </w:r>
    </w:p>
    <w:p w14:paraId="1A153E2E" w14:textId="22F936B3" w:rsidR="008D547C" w:rsidRPr="008D547C" w:rsidRDefault="008D547C" w:rsidP="008D547C">
      <w:pPr>
        <w:numPr>
          <w:ilvl w:val="0"/>
          <w:numId w:val="38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Snow pants if needed</w:t>
      </w:r>
    </w:p>
    <w:p w14:paraId="3BFF29BB" w14:textId="78796E21" w:rsidR="008D547C" w:rsidRDefault="008D547C" w:rsidP="008D547C">
      <w:pPr>
        <w:numPr>
          <w:ilvl w:val="0"/>
          <w:numId w:val="380"/>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Layered clothing</w:t>
      </w:r>
    </w:p>
    <w:p w14:paraId="3F9D5520" w14:textId="77777777" w:rsidR="00300622" w:rsidRPr="008D547C" w:rsidRDefault="00300622" w:rsidP="008D547C">
      <w:pPr>
        <w:numPr>
          <w:ilvl w:val="0"/>
          <w:numId w:val="380"/>
        </w:numPr>
        <w:spacing w:before="100" w:beforeAutospacing="1" w:after="100" w:afterAutospacing="1" w:line="240" w:lineRule="auto"/>
        <w:rPr>
          <w:rFonts w:ascii="Garamond" w:eastAsia="Times New Roman" w:hAnsi="Garamond" w:cs="Times New Roman"/>
          <w:kern w:val="0"/>
          <w:lang w:eastAsia="en-CA"/>
          <w14:ligatures w14:val="none"/>
        </w:rPr>
      </w:pPr>
    </w:p>
    <w:p w14:paraId="46F0AC32" w14:textId="1FB7758C" w:rsidR="008D547C" w:rsidRPr="00300622" w:rsidRDefault="008D547C" w:rsidP="008D547C">
      <w:pPr>
        <w:spacing w:before="100" w:beforeAutospacing="1" w:after="100" w:afterAutospacing="1" w:line="240" w:lineRule="auto"/>
        <w:rPr>
          <w:rFonts w:ascii="Garamond" w:eastAsia="Times New Roman" w:hAnsi="Garamond" w:cs="Times New Roman"/>
          <w:kern w:val="0"/>
          <w:lang w:eastAsia="en-CA"/>
          <w14:ligatures w14:val="none"/>
        </w:rPr>
      </w:pPr>
      <w:r w:rsidRPr="00300622">
        <w:rPr>
          <w:rFonts w:ascii="Garamond" w:eastAsia="Times New Roman" w:hAnsi="Garamond" w:cs="Times New Roman"/>
          <w:kern w:val="0"/>
          <w:lang w:eastAsia="en-CA"/>
          <w14:ligatures w14:val="none"/>
        </w:rPr>
        <w:t>Warm Weather:</w:t>
      </w:r>
    </w:p>
    <w:p w14:paraId="1A0ADC06" w14:textId="1FC8FE19" w:rsidR="008D547C" w:rsidRPr="008D547C" w:rsidRDefault="008D547C" w:rsidP="008D547C">
      <w:pPr>
        <w:numPr>
          <w:ilvl w:val="0"/>
          <w:numId w:val="38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Lightweight, breathable clothing</w:t>
      </w:r>
    </w:p>
    <w:p w14:paraId="2DA78E33" w14:textId="3CDF508D" w:rsidR="008D547C" w:rsidRPr="008D547C" w:rsidRDefault="008D547C" w:rsidP="008D547C">
      <w:pPr>
        <w:numPr>
          <w:ilvl w:val="0"/>
          <w:numId w:val="38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Sunscreen and insect repellent applied before school</w:t>
      </w:r>
    </w:p>
    <w:p w14:paraId="100700F7" w14:textId="2D32E51E" w:rsidR="008D547C" w:rsidRPr="008D547C" w:rsidRDefault="008D547C" w:rsidP="008D547C">
      <w:pPr>
        <w:numPr>
          <w:ilvl w:val="0"/>
          <w:numId w:val="38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Hat for sun protection</w:t>
      </w:r>
    </w:p>
    <w:p w14:paraId="77BCAD50" w14:textId="0AF8031D" w:rsidR="008D547C" w:rsidRPr="008D547C" w:rsidRDefault="008D547C" w:rsidP="008D547C">
      <w:pPr>
        <w:numPr>
          <w:ilvl w:val="0"/>
          <w:numId w:val="381"/>
        </w:num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Close-toed shoes (no flip-flops or sandals)</w:t>
      </w:r>
    </w:p>
    <w:p w14:paraId="0747E292" w14:textId="7CDA57D2" w:rsidR="00357B56" w:rsidRPr="00982149" w:rsidRDefault="008D547C" w:rsidP="00357B56">
      <w:pPr>
        <w:spacing w:before="100" w:beforeAutospacing="1" w:after="100" w:afterAutospacing="1" w:line="240" w:lineRule="auto"/>
        <w:rPr>
          <w:rFonts w:ascii="Garamond" w:eastAsia="Times New Roman" w:hAnsi="Garamond" w:cs="Times New Roman"/>
          <w:kern w:val="0"/>
          <w:lang w:eastAsia="en-CA"/>
          <w14:ligatures w14:val="none"/>
        </w:rPr>
      </w:pPr>
      <w:r w:rsidRPr="008D547C">
        <w:rPr>
          <w:rFonts w:ascii="Garamond" w:eastAsia="Times New Roman" w:hAnsi="Garamond" w:cs="Times New Roman"/>
          <w:kern w:val="0"/>
          <w:lang w:eastAsia="en-CA"/>
          <w14:ligatures w14:val="none"/>
        </w:rPr>
        <w:t>Outdoor activities may be adjusted during extreme weather for safety</w:t>
      </w:r>
      <w:r w:rsidRPr="00982149">
        <w:rPr>
          <w:rFonts w:ascii="Garamond" w:eastAsia="Times New Roman" w:hAnsi="Garamond" w:cs="Times New Roman"/>
          <w:kern w:val="0"/>
          <w:lang w:eastAsia="en-CA"/>
          <w14:ligatures w14:val="none"/>
        </w:rPr>
        <w:t>.</w:t>
      </w:r>
    </w:p>
    <w:p w14:paraId="1BEA49FC" w14:textId="44856B24" w:rsidR="00A5403C" w:rsidRPr="00982149" w:rsidRDefault="00A5403C" w:rsidP="00D5634E">
      <w:pPr>
        <w:rPr>
          <w:rFonts w:ascii="Garamond" w:eastAsia="Times New Roman" w:hAnsi="Garamond" w:cs="Times New Roman"/>
          <w:b/>
          <w:bCs/>
          <w:kern w:val="0"/>
          <w:sz w:val="36"/>
          <w:szCs w:val="36"/>
          <w:lang w:eastAsia="en-CA"/>
          <w14:ligatures w14:val="none"/>
        </w:rPr>
      </w:pPr>
    </w:p>
    <w:p w14:paraId="41DE3C94" w14:textId="77777777" w:rsidR="00C12E38" w:rsidRDefault="00C12E38">
      <w:pPr>
        <w:rPr>
          <w:rFonts w:ascii="Garamond" w:eastAsia="Times New Roman" w:hAnsi="Garamond" w:cs="Times New Roman"/>
          <w:b/>
          <w:bCs/>
          <w:kern w:val="36"/>
          <w:sz w:val="36"/>
          <w:szCs w:val="36"/>
          <w:lang w:eastAsia="en-CA"/>
          <w14:ligatures w14:val="none"/>
        </w:rPr>
      </w:pPr>
      <w:r>
        <w:rPr>
          <w:rFonts w:ascii="Garamond" w:eastAsia="Times New Roman" w:hAnsi="Garamond" w:cs="Times New Roman"/>
          <w:b/>
          <w:bCs/>
          <w:kern w:val="36"/>
          <w:sz w:val="36"/>
          <w:szCs w:val="36"/>
          <w:lang w:eastAsia="en-CA"/>
          <w14:ligatures w14:val="none"/>
        </w:rPr>
        <w:br w:type="page"/>
      </w:r>
    </w:p>
    <w:p w14:paraId="37F88FC0" w14:textId="17001D58" w:rsidR="00C12E38" w:rsidRPr="00C15E63" w:rsidRDefault="00043EF9" w:rsidP="00043EF9">
      <w:pPr>
        <w:spacing w:before="100" w:beforeAutospacing="1" w:after="100" w:afterAutospacing="1" w:line="240" w:lineRule="auto"/>
        <w:ind w:left="3969" w:hanging="3249"/>
        <w:outlineLvl w:val="0"/>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w:lastRenderedPageBreak/>
        <w:drawing>
          <wp:anchor distT="0" distB="0" distL="114300" distR="114300" simplePos="0" relativeHeight="251848704" behindDoc="0" locked="0" layoutInCell="1" allowOverlap="1" wp14:anchorId="7A726FE3" wp14:editId="13468C84">
            <wp:simplePos x="0" y="0"/>
            <wp:positionH relativeFrom="margin">
              <wp:align>right</wp:align>
            </wp:positionH>
            <wp:positionV relativeFrom="paragraph">
              <wp:posOffset>-200660</wp:posOffset>
            </wp:positionV>
            <wp:extent cx="676275" cy="700756"/>
            <wp:effectExtent l="0" t="0" r="0" b="4445"/>
            <wp:wrapNone/>
            <wp:docPr id="437908786"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87D" w:rsidRPr="00C15E63">
        <w:rPr>
          <w:rFonts w:ascii="Garamond" w:eastAsia="Times New Roman" w:hAnsi="Garamond" w:cs="Times New Roman"/>
          <w:b/>
          <w:color w:val="000000" w:themeColor="text1"/>
          <w:kern w:val="36"/>
          <w:sz w:val="40"/>
          <w:szCs w:val="40"/>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PRIVACY, COMMUNICATION &amp; CONFLICT RESOLUTION</w:t>
      </w:r>
    </w:p>
    <w:p w14:paraId="7B4D73DC" w14:textId="314E550E" w:rsidR="00670056" w:rsidRPr="008971F7"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20032" behindDoc="0" locked="0" layoutInCell="1" allowOverlap="1" wp14:anchorId="2521CCA9" wp14:editId="2954034A">
            <wp:simplePos x="0" y="0"/>
            <wp:positionH relativeFrom="margin">
              <wp:align>left</wp:align>
            </wp:positionH>
            <wp:positionV relativeFrom="paragraph">
              <wp:posOffset>8890</wp:posOffset>
            </wp:positionV>
            <wp:extent cx="328295" cy="219075"/>
            <wp:effectExtent l="0" t="0" r="0" b="9525"/>
            <wp:wrapNone/>
            <wp:docPr id="193028655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Confidentiality &amp;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rivacy</w:t>
      </w:r>
    </w:p>
    <w:p w14:paraId="6562C591"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Confidentiality and privacy are fundamental to Aboriginal Head Start's relationship with families.</w:t>
      </w:r>
    </w:p>
    <w:p w14:paraId="19423541" w14:textId="77777777" w:rsidR="00670056" w:rsidRPr="00670056" w:rsidRDefault="00670056" w:rsidP="00670056">
      <w:pPr>
        <w:numPr>
          <w:ilvl w:val="0"/>
          <w:numId w:val="382"/>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 xml:space="preserve">Personal information about your child and family is protected under </w:t>
      </w:r>
      <w:r w:rsidRPr="00670056">
        <w:rPr>
          <w:rFonts w:ascii="Garamond" w:eastAsia="Times New Roman" w:hAnsi="Garamond" w:cs="Times New Roman"/>
          <w:b/>
          <w:bCs/>
          <w:kern w:val="0"/>
          <w:lang w:eastAsia="en-CA"/>
          <w14:ligatures w14:val="none"/>
        </w:rPr>
        <w:t>FOIP</w:t>
      </w:r>
      <w:r w:rsidRPr="00670056">
        <w:rPr>
          <w:rFonts w:ascii="Garamond" w:eastAsia="Times New Roman" w:hAnsi="Garamond" w:cs="Times New Roman"/>
          <w:kern w:val="0"/>
          <w:lang w:eastAsia="en-CA"/>
          <w14:ligatures w14:val="none"/>
        </w:rPr>
        <w:t xml:space="preserve"> (Freedom of Information and Protection of Privacy) and </w:t>
      </w:r>
      <w:r w:rsidRPr="00670056">
        <w:rPr>
          <w:rFonts w:ascii="Garamond" w:eastAsia="Times New Roman" w:hAnsi="Garamond" w:cs="Times New Roman"/>
          <w:b/>
          <w:bCs/>
          <w:kern w:val="0"/>
          <w:lang w:eastAsia="en-CA"/>
          <w14:ligatures w14:val="none"/>
        </w:rPr>
        <w:t>PIPA</w:t>
      </w:r>
      <w:r w:rsidRPr="00670056">
        <w:rPr>
          <w:rFonts w:ascii="Garamond" w:eastAsia="Times New Roman" w:hAnsi="Garamond" w:cs="Times New Roman"/>
          <w:kern w:val="0"/>
          <w:lang w:eastAsia="en-CA"/>
          <w14:ligatures w14:val="none"/>
        </w:rPr>
        <w:t xml:space="preserve"> (Personal Information Protection Act).</w:t>
      </w:r>
    </w:p>
    <w:p w14:paraId="1C01AF78" w14:textId="77777777" w:rsidR="00670056" w:rsidRPr="00670056" w:rsidRDefault="00670056" w:rsidP="00670056">
      <w:pPr>
        <w:numPr>
          <w:ilvl w:val="0"/>
          <w:numId w:val="382"/>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Information is only shared with your consent or when required by law, such as in situations involving child protection.</w:t>
      </w:r>
    </w:p>
    <w:p w14:paraId="07B5528F" w14:textId="77777777" w:rsidR="00670056" w:rsidRPr="00670056" w:rsidRDefault="00670056" w:rsidP="00670056">
      <w:pPr>
        <w:numPr>
          <w:ilvl w:val="0"/>
          <w:numId w:val="382"/>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All records are stored securely and are only accessed by authorized personnel.</w:t>
      </w:r>
    </w:p>
    <w:p w14:paraId="522CE1C2" w14:textId="77777777" w:rsidR="00670056" w:rsidRPr="00670056" w:rsidRDefault="00670056" w:rsidP="00670056">
      <w:pPr>
        <w:numPr>
          <w:ilvl w:val="0"/>
          <w:numId w:val="382"/>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Families have the right to access their child’s records upon request.</w:t>
      </w:r>
    </w:p>
    <w:p w14:paraId="3AC08290" w14:textId="67BEFC25" w:rsidR="00670056" w:rsidRPr="008971F7"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22080" behindDoc="0" locked="0" layoutInCell="1" allowOverlap="1" wp14:anchorId="24DBF52E" wp14:editId="088D21BD">
            <wp:simplePos x="0" y="0"/>
            <wp:positionH relativeFrom="margin">
              <wp:align>left</wp:align>
            </wp:positionH>
            <wp:positionV relativeFrom="paragraph">
              <wp:posOffset>9525</wp:posOffset>
            </wp:positionV>
            <wp:extent cx="328295" cy="219075"/>
            <wp:effectExtent l="0" t="0" r="0" b="9525"/>
            <wp:wrapNone/>
            <wp:docPr id="591405594"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Use of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hotos </w:t>
      </w:r>
      <w:r w:rsidR="003F0EA8"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&amp;</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edia</w:t>
      </w:r>
    </w:p>
    <w:p w14:paraId="065D9293"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Photos and videos may be taken during classroom activities, field trips, culture camps, events, and celebrations. These may be:</w:t>
      </w:r>
    </w:p>
    <w:p w14:paraId="4ECCD716" w14:textId="77777777" w:rsidR="00670056" w:rsidRPr="00670056" w:rsidRDefault="00670056" w:rsidP="00670056">
      <w:pPr>
        <w:numPr>
          <w:ilvl w:val="0"/>
          <w:numId w:val="383"/>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Published in Aboriginal Head Start materials</w:t>
      </w:r>
    </w:p>
    <w:p w14:paraId="23643DFC" w14:textId="77777777" w:rsidR="00670056" w:rsidRPr="00670056" w:rsidRDefault="00670056" w:rsidP="00670056">
      <w:pPr>
        <w:numPr>
          <w:ilvl w:val="0"/>
          <w:numId w:val="383"/>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Shared with media (e.g., local radio, television)</w:t>
      </w:r>
    </w:p>
    <w:p w14:paraId="57AAC1F7" w14:textId="77777777" w:rsidR="00670056" w:rsidRPr="00670056" w:rsidRDefault="00670056" w:rsidP="00670056">
      <w:pPr>
        <w:numPr>
          <w:ilvl w:val="0"/>
          <w:numId w:val="383"/>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Used for internal training or promotional purposes</w:t>
      </w:r>
    </w:p>
    <w:p w14:paraId="4CDFFD44"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b/>
          <w:bCs/>
          <w:kern w:val="0"/>
          <w:lang w:eastAsia="en-CA"/>
          <w14:ligatures w14:val="none"/>
        </w:rPr>
        <w:t>Consent is required:</w:t>
      </w:r>
      <w:r w:rsidRPr="00670056">
        <w:rPr>
          <w:rFonts w:ascii="Garamond" w:eastAsia="Times New Roman" w:hAnsi="Garamond" w:cs="Times New Roman"/>
          <w:kern w:val="0"/>
          <w:lang w:eastAsia="en-CA"/>
          <w14:ligatures w14:val="none"/>
        </w:rPr>
        <w:br/>
        <w:t>A media release form is included in your child’s registration package.</w:t>
      </w:r>
    </w:p>
    <w:p w14:paraId="4804000E" w14:textId="77777777" w:rsidR="00670056" w:rsidRPr="00670056" w:rsidRDefault="00670056" w:rsidP="00670056">
      <w:pPr>
        <w:numPr>
          <w:ilvl w:val="0"/>
          <w:numId w:val="384"/>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 xml:space="preserve">If you do </w:t>
      </w:r>
      <w:r w:rsidRPr="00670056">
        <w:rPr>
          <w:rFonts w:ascii="Garamond" w:eastAsia="Times New Roman" w:hAnsi="Garamond" w:cs="Times New Roman"/>
          <w:b/>
          <w:bCs/>
          <w:kern w:val="0"/>
          <w:lang w:eastAsia="en-CA"/>
          <w14:ligatures w14:val="none"/>
        </w:rPr>
        <w:t>not</w:t>
      </w:r>
      <w:r w:rsidRPr="00670056">
        <w:rPr>
          <w:rFonts w:ascii="Garamond" w:eastAsia="Times New Roman" w:hAnsi="Garamond" w:cs="Times New Roman"/>
          <w:kern w:val="0"/>
          <w:lang w:eastAsia="en-CA"/>
          <w14:ligatures w14:val="none"/>
        </w:rPr>
        <w:t xml:space="preserve"> want your child’s photo, voice, artwork, or performances used, please </w:t>
      </w:r>
      <w:r w:rsidRPr="00670056">
        <w:rPr>
          <w:rFonts w:ascii="Garamond" w:eastAsia="Times New Roman" w:hAnsi="Garamond" w:cs="Times New Roman"/>
          <w:b/>
          <w:bCs/>
          <w:kern w:val="0"/>
          <w:lang w:eastAsia="en-CA"/>
          <w14:ligatures w14:val="none"/>
        </w:rPr>
        <w:t>do not sign</w:t>
      </w:r>
      <w:r w:rsidRPr="00670056">
        <w:rPr>
          <w:rFonts w:ascii="Garamond" w:eastAsia="Times New Roman" w:hAnsi="Garamond" w:cs="Times New Roman"/>
          <w:kern w:val="0"/>
          <w:lang w:eastAsia="en-CA"/>
          <w14:ligatures w14:val="none"/>
        </w:rPr>
        <w:t xml:space="preserve"> the form.</w:t>
      </w:r>
    </w:p>
    <w:p w14:paraId="5C82F792" w14:textId="77777777" w:rsidR="00670056" w:rsidRPr="00670056" w:rsidRDefault="00670056" w:rsidP="00670056">
      <w:pPr>
        <w:numPr>
          <w:ilvl w:val="0"/>
          <w:numId w:val="384"/>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 xml:space="preserve">If you change your mind after signing, you may </w:t>
      </w:r>
      <w:r w:rsidRPr="00670056">
        <w:rPr>
          <w:rFonts w:ascii="Garamond" w:eastAsia="Times New Roman" w:hAnsi="Garamond" w:cs="Times New Roman"/>
          <w:b/>
          <w:bCs/>
          <w:kern w:val="0"/>
          <w:lang w:eastAsia="en-CA"/>
          <w14:ligatures w14:val="none"/>
        </w:rPr>
        <w:t>withdraw consent at any time</w:t>
      </w:r>
      <w:r w:rsidRPr="00670056">
        <w:rPr>
          <w:rFonts w:ascii="Garamond" w:eastAsia="Times New Roman" w:hAnsi="Garamond" w:cs="Times New Roman"/>
          <w:kern w:val="0"/>
          <w:lang w:eastAsia="en-CA"/>
          <w14:ligatures w14:val="none"/>
        </w:rPr>
        <w:t xml:space="preserve"> by submitting a written request to your Family Support Worker.</w:t>
      </w:r>
    </w:p>
    <w:p w14:paraId="3ADEE72D" w14:textId="133C0870" w:rsidR="00670056" w:rsidRPr="008971F7"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24128" behindDoc="0" locked="0" layoutInCell="1" allowOverlap="1" wp14:anchorId="011C710E" wp14:editId="3849F6C8">
            <wp:simplePos x="0" y="0"/>
            <wp:positionH relativeFrom="margin">
              <wp:align>left</wp:align>
            </wp:positionH>
            <wp:positionV relativeFrom="paragraph">
              <wp:posOffset>8890</wp:posOffset>
            </wp:positionV>
            <wp:extent cx="328295" cy="219075"/>
            <wp:effectExtent l="0" t="0" r="0" b="9525"/>
            <wp:wrapNone/>
            <wp:docPr id="1866693668"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Parent/</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aregiver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rievance </w:t>
      </w:r>
      <w:r w:rsid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w:t>
      </w:r>
      <w:r w:rsidR="0030487D"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olicy</w:t>
      </w:r>
    </w:p>
    <w:p w14:paraId="14578ECE"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We value open, respectful communication and are committed to addressing any concerns in a timely and supportive manner.</w:t>
      </w:r>
    </w:p>
    <w:p w14:paraId="7E0E260F" w14:textId="77777777" w:rsidR="00670056" w:rsidRPr="00C24226" w:rsidRDefault="00670056" w:rsidP="00670056">
      <w:pPr>
        <w:spacing w:before="100" w:beforeAutospacing="1" w:after="100" w:afterAutospacing="1" w:line="240" w:lineRule="auto"/>
        <w:outlineLvl w:val="1"/>
        <w:rPr>
          <w:rFonts w:ascii="Garamond" w:eastAsia="Times New Roman" w:hAnsi="Garamond" w:cs="Times New Roman"/>
          <w:b/>
          <w:bCs/>
          <w:kern w:val="0"/>
          <w:sz w:val="27"/>
          <w:szCs w:val="27"/>
          <w:lang w:eastAsia="en-CA"/>
          <w14:ligatures w14:val="none"/>
        </w:rPr>
      </w:pPr>
      <w:r w:rsidRPr="00C24226">
        <w:rPr>
          <w:rFonts w:ascii="Garamond" w:eastAsia="Times New Roman" w:hAnsi="Garamond" w:cs="Times New Roman"/>
          <w:b/>
          <w:bCs/>
          <w:kern w:val="0"/>
          <w:sz w:val="27"/>
          <w:szCs w:val="27"/>
          <w:lang w:eastAsia="en-CA"/>
          <w14:ligatures w14:val="none"/>
        </w:rPr>
        <w:t>What is a Grievance?</w:t>
      </w:r>
    </w:p>
    <w:p w14:paraId="7FD71A9C"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A grievance is a formal, written complaint expressing dissatisfaction with program services or conditions when other efforts to resolve the issue have been unsuccessful.</w:t>
      </w:r>
    </w:p>
    <w:p w14:paraId="7A24DAF7" w14:textId="77777777" w:rsidR="00670056" w:rsidRPr="00670056" w:rsidRDefault="00670056" w:rsidP="00670056">
      <w:pPr>
        <w:numPr>
          <w:ilvl w:val="0"/>
          <w:numId w:val="385"/>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 xml:space="preserve">Grievances must be submitted in writing within </w:t>
      </w:r>
      <w:r w:rsidRPr="00670056">
        <w:rPr>
          <w:rFonts w:ascii="Garamond" w:eastAsia="Times New Roman" w:hAnsi="Garamond" w:cs="Times New Roman"/>
          <w:b/>
          <w:bCs/>
          <w:kern w:val="0"/>
          <w:lang w:eastAsia="en-CA"/>
          <w14:ligatures w14:val="none"/>
        </w:rPr>
        <w:t>30 days</w:t>
      </w:r>
      <w:r w:rsidRPr="00670056">
        <w:rPr>
          <w:rFonts w:ascii="Garamond" w:eastAsia="Times New Roman" w:hAnsi="Garamond" w:cs="Times New Roman"/>
          <w:kern w:val="0"/>
          <w:lang w:eastAsia="en-CA"/>
          <w14:ligatures w14:val="none"/>
        </w:rPr>
        <w:t xml:space="preserve"> of the incident.</w:t>
      </w:r>
    </w:p>
    <w:p w14:paraId="72F11F27" w14:textId="77777777" w:rsidR="00670056" w:rsidRPr="00670056" w:rsidRDefault="00670056" w:rsidP="00670056">
      <w:pPr>
        <w:numPr>
          <w:ilvl w:val="0"/>
          <w:numId w:val="385"/>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The program supports your right to be heard and to appeal decisions that affect your family.</w:t>
      </w:r>
    </w:p>
    <w:p w14:paraId="27450AE3" w14:textId="77777777" w:rsidR="00670056" w:rsidRPr="00670056" w:rsidRDefault="00670056" w:rsidP="00670056">
      <w:pPr>
        <w:numPr>
          <w:ilvl w:val="0"/>
          <w:numId w:val="385"/>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A copy of this grievance policy is provided during program intake.</w:t>
      </w:r>
    </w:p>
    <w:p w14:paraId="27B136A8" w14:textId="77777777" w:rsidR="00C12E38" w:rsidRDefault="00C12E38" w:rsidP="00670056">
      <w:pPr>
        <w:spacing w:before="100" w:beforeAutospacing="1" w:after="100" w:afterAutospacing="1" w:line="240" w:lineRule="auto"/>
        <w:outlineLvl w:val="0"/>
        <w:rPr>
          <w:rFonts w:ascii="Garamond" w:eastAsia="Times New Roman" w:hAnsi="Garamond" w:cs="Times New Roman"/>
          <w:b/>
          <w:bCs/>
          <w:kern w:val="36"/>
          <w:sz w:val="27"/>
          <w:szCs w:val="27"/>
          <w:lang w:eastAsia="en-CA"/>
          <w14:ligatures w14:val="none"/>
        </w:rPr>
      </w:pPr>
    </w:p>
    <w:p w14:paraId="32AD0D64" w14:textId="36BDBABA" w:rsidR="00670056" w:rsidRPr="008971F7" w:rsidRDefault="00670056" w:rsidP="00670056">
      <w:pPr>
        <w:spacing w:before="100" w:beforeAutospacing="1" w:after="100" w:afterAutospacing="1" w:line="240" w:lineRule="auto"/>
        <w:outlineLvl w:val="0"/>
        <w:rPr>
          <w:rFonts w:ascii="Garamond" w:eastAsia="Times New Roman" w:hAnsi="Garamond" w:cs="Times New Roman"/>
          <w:b/>
          <w:bCs/>
          <w:kern w:val="36"/>
          <w:lang w:eastAsia="en-CA"/>
          <w14:ligatures w14:val="none"/>
        </w:rPr>
      </w:pPr>
      <w:r w:rsidRPr="008971F7">
        <w:rPr>
          <w:rFonts w:ascii="Garamond" w:eastAsia="Times New Roman" w:hAnsi="Garamond" w:cs="Times New Roman"/>
          <w:b/>
          <w:bCs/>
          <w:kern w:val="36"/>
          <w:lang w:eastAsia="en-CA"/>
          <w14:ligatures w14:val="none"/>
        </w:rPr>
        <w:lastRenderedPageBreak/>
        <w:t>How to File a Grievance</w:t>
      </w:r>
    </w:p>
    <w:p w14:paraId="33E779BD"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Your written grievance should include:</w:t>
      </w:r>
    </w:p>
    <w:p w14:paraId="52361B48" w14:textId="77777777" w:rsidR="00670056" w:rsidRPr="00670056" w:rsidRDefault="00670056" w:rsidP="00670056">
      <w:pPr>
        <w:numPr>
          <w:ilvl w:val="0"/>
          <w:numId w:val="386"/>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A clear description of the issue or concern</w:t>
      </w:r>
    </w:p>
    <w:p w14:paraId="00C167E9" w14:textId="77777777" w:rsidR="00670056" w:rsidRPr="00670056" w:rsidRDefault="00670056" w:rsidP="00670056">
      <w:pPr>
        <w:numPr>
          <w:ilvl w:val="0"/>
          <w:numId w:val="386"/>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Specific details (names, dates, times)</w:t>
      </w:r>
    </w:p>
    <w:p w14:paraId="16BC0574" w14:textId="77777777" w:rsidR="00670056" w:rsidRPr="00670056" w:rsidRDefault="00670056" w:rsidP="00670056">
      <w:pPr>
        <w:numPr>
          <w:ilvl w:val="0"/>
          <w:numId w:val="386"/>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Any previous steps taken to resolve the matter</w:t>
      </w:r>
    </w:p>
    <w:p w14:paraId="4629E246" w14:textId="77777777" w:rsidR="00670056" w:rsidRPr="00670056" w:rsidRDefault="00670056" w:rsidP="00670056">
      <w:pPr>
        <w:numPr>
          <w:ilvl w:val="0"/>
          <w:numId w:val="386"/>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The outcome you are hoping to achieve</w:t>
      </w:r>
    </w:p>
    <w:p w14:paraId="4FDA6012" w14:textId="77777777" w:rsidR="00670056" w:rsidRPr="00670056" w:rsidRDefault="00670056" w:rsidP="00670056">
      <w:p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Grievances may be submitted to the Executive Director or a designated member of the Senior Management team.</w:t>
      </w:r>
    </w:p>
    <w:p w14:paraId="4D510F35" w14:textId="205685B8" w:rsidR="00670056" w:rsidRPr="008971F7"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26176" behindDoc="0" locked="0" layoutInCell="1" allowOverlap="1" wp14:anchorId="32549752" wp14:editId="4B73E5F6">
            <wp:simplePos x="0" y="0"/>
            <wp:positionH relativeFrom="margin">
              <wp:align>left</wp:align>
            </wp:positionH>
            <wp:positionV relativeFrom="paragraph">
              <wp:posOffset>8890</wp:posOffset>
            </wp:positionV>
            <wp:extent cx="328295" cy="219075"/>
            <wp:effectExtent l="0" t="0" r="0" b="9525"/>
            <wp:wrapNone/>
            <wp:docPr id="1541190146"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0056"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Grievance Review Process</w:t>
      </w:r>
    </w:p>
    <w:p w14:paraId="39C13E78" w14:textId="77777777" w:rsidR="00670056" w:rsidRPr="00670056" w:rsidRDefault="00670056" w:rsidP="00670056">
      <w:pPr>
        <w:numPr>
          <w:ilvl w:val="0"/>
          <w:numId w:val="387"/>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b/>
          <w:bCs/>
          <w:kern w:val="0"/>
          <w:lang w:eastAsia="en-CA"/>
          <w14:ligatures w14:val="none"/>
        </w:rPr>
        <w:t>Investigation:</w:t>
      </w:r>
      <w:r w:rsidRPr="00670056">
        <w:rPr>
          <w:rFonts w:ascii="Garamond" w:eastAsia="Times New Roman" w:hAnsi="Garamond" w:cs="Times New Roman"/>
          <w:kern w:val="0"/>
          <w:lang w:eastAsia="en-CA"/>
          <w14:ligatures w14:val="none"/>
        </w:rPr>
        <w:br/>
        <w:t>The Executive Director investigates the concern by speaking with all involved parties, reviewing records, and gathering relevant information.</w:t>
      </w:r>
    </w:p>
    <w:p w14:paraId="45864FBE" w14:textId="77777777" w:rsidR="00670056" w:rsidRPr="00670056" w:rsidRDefault="00670056" w:rsidP="00670056">
      <w:pPr>
        <w:numPr>
          <w:ilvl w:val="0"/>
          <w:numId w:val="387"/>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b/>
          <w:bCs/>
          <w:kern w:val="0"/>
          <w:lang w:eastAsia="en-CA"/>
          <w14:ligatures w14:val="none"/>
        </w:rPr>
        <w:t>Response:</w:t>
      </w:r>
      <w:r w:rsidRPr="00670056">
        <w:rPr>
          <w:rFonts w:ascii="Garamond" w:eastAsia="Times New Roman" w:hAnsi="Garamond" w:cs="Times New Roman"/>
          <w:kern w:val="0"/>
          <w:lang w:eastAsia="en-CA"/>
          <w14:ligatures w14:val="none"/>
        </w:rPr>
        <w:br/>
        <w:t xml:space="preserve">A written response will be provided to you within </w:t>
      </w:r>
      <w:r w:rsidRPr="00670056">
        <w:rPr>
          <w:rFonts w:ascii="Garamond" w:eastAsia="Times New Roman" w:hAnsi="Garamond" w:cs="Times New Roman"/>
          <w:b/>
          <w:bCs/>
          <w:kern w:val="0"/>
          <w:lang w:eastAsia="en-CA"/>
          <w14:ligatures w14:val="none"/>
        </w:rPr>
        <w:t>5 business days</w:t>
      </w:r>
      <w:r w:rsidRPr="00670056">
        <w:rPr>
          <w:rFonts w:ascii="Garamond" w:eastAsia="Times New Roman" w:hAnsi="Garamond" w:cs="Times New Roman"/>
          <w:kern w:val="0"/>
          <w:lang w:eastAsia="en-CA"/>
          <w14:ligatures w14:val="none"/>
        </w:rPr>
        <w:t>.</w:t>
      </w:r>
    </w:p>
    <w:p w14:paraId="4CAE172C" w14:textId="77777777" w:rsidR="00670056" w:rsidRPr="00670056" w:rsidRDefault="00670056" w:rsidP="00670056">
      <w:pPr>
        <w:numPr>
          <w:ilvl w:val="0"/>
          <w:numId w:val="387"/>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b/>
          <w:bCs/>
          <w:kern w:val="0"/>
          <w:lang w:eastAsia="en-CA"/>
          <w14:ligatures w14:val="none"/>
        </w:rPr>
        <w:t>If Unsatisfied:</w:t>
      </w:r>
      <w:r w:rsidRPr="00670056">
        <w:rPr>
          <w:rFonts w:ascii="Garamond" w:eastAsia="Times New Roman" w:hAnsi="Garamond" w:cs="Times New Roman"/>
          <w:kern w:val="0"/>
          <w:lang w:eastAsia="en-CA"/>
          <w14:ligatures w14:val="none"/>
        </w:rPr>
        <w:br/>
        <w:t xml:space="preserve">You may submit a written appeal to the </w:t>
      </w:r>
      <w:r w:rsidRPr="00670056">
        <w:rPr>
          <w:rFonts w:ascii="Garamond" w:eastAsia="Times New Roman" w:hAnsi="Garamond" w:cs="Times New Roman"/>
          <w:b/>
          <w:bCs/>
          <w:kern w:val="0"/>
          <w:lang w:eastAsia="en-CA"/>
          <w14:ligatures w14:val="none"/>
        </w:rPr>
        <w:t>Board of Directors</w:t>
      </w:r>
      <w:r w:rsidRPr="00670056">
        <w:rPr>
          <w:rFonts w:ascii="Garamond" w:eastAsia="Times New Roman" w:hAnsi="Garamond" w:cs="Times New Roman"/>
          <w:kern w:val="0"/>
          <w:lang w:eastAsia="en-CA"/>
          <w14:ligatures w14:val="none"/>
        </w:rPr>
        <w:t xml:space="preserve"> within </w:t>
      </w:r>
      <w:r w:rsidRPr="00670056">
        <w:rPr>
          <w:rFonts w:ascii="Garamond" w:eastAsia="Times New Roman" w:hAnsi="Garamond" w:cs="Times New Roman"/>
          <w:b/>
          <w:bCs/>
          <w:kern w:val="0"/>
          <w:lang w:eastAsia="en-CA"/>
          <w14:ligatures w14:val="none"/>
        </w:rPr>
        <w:t>5 business days</w:t>
      </w:r>
      <w:r w:rsidRPr="00670056">
        <w:rPr>
          <w:rFonts w:ascii="Garamond" w:eastAsia="Times New Roman" w:hAnsi="Garamond" w:cs="Times New Roman"/>
          <w:kern w:val="0"/>
          <w:lang w:eastAsia="en-CA"/>
          <w14:ligatures w14:val="none"/>
        </w:rPr>
        <w:t xml:space="preserve"> of receiving the decision.</w:t>
      </w:r>
    </w:p>
    <w:p w14:paraId="4DBBC315" w14:textId="77777777" w:rsidR="00670056" w:rsidRPr="00670056" w:rsidRDefault="00670056" w:rsidP="00670056">
      <w:pPr>
        <w:numPr>
          <w:ilvl w:val="0"/>
          <w:numId w:val="387"/>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b/>
          <w:bCs/>
          <w:kern w:val="0"/>
          <w:lang w:eastAsia="en-CA"/>
          <w14:ligatures w14:val="none"/>
        </w:rPr>
        <w:t>Board Review:</w:t>
      </w:r>
      <w:r w:rsidRPr="00670056">
        <w:rPr>
          <w:rFonts w:ascii="Garamond" w:eastAsia="Times New Roman" w:hAnsi="Garamond" w:cs="Times New Roman"/>
          <w:kern w:val="0"/>
          <w:lang w:eastAsia="en-CA"/>
          <w14:ligatures w14:val="none"/>
        </w:rPr>
        <w:br/>
        <w:t xml:space="preserve">The Board will review the appeal and provide a response within </w:t>
      </w:r>
      <w:r w:rsidRPr="00670056">
        <w:rPr>
          <w:rFonts w:ascii="Garamond" w:eastAsia="Times New Roman" w:hAnsi="Garamond" w:cs="Times New Roman"/>
          <w:b/>
          <w:bCs/>
          <w:kern w:val="0"/>
          <w:lang w:eastAsia="en-CA"/>
          <w14:ligatures w14:val="none"/>
        </w:rPr>
        <w:t>10 business days</w:t>
      </w:r>
      <w:r w:rsidRPr="00670056">
        <w:rPr>
          <w:rFonts w:ascii="Garamond" w:eastAsia="Times New Roman" w:hAnsi="Garamond" w:cs="Times New Roman"/>
          <w:kern w:val="0"/>
          <w:lang w:eastAsia="en-CA"/>
          <w14:ligatures w14:val="none"/>
        </w:rPr>
        <w:t>.</w:t>
      </w:r>
    </w:p>
    <w:p w14:paraId="3737DD23" w14:textId="77777777" w:rsidR="00670056" w:rsidRPr="00670056" w:rsidRDefault="00670056" w:rsidP="00670056">
      <w:pPr>
        <w:numPr>
          <w:ilvl w:val="0"/>
          <w:numId w:val="387"/>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b/>
          <w:bCs/>
          <w:kern w:val="0"/>
          <w:lang w:eastAsia="en-CA"/>
          <w14:ligatures w14:val="none"/>
        </w:rPr>
        <w:t>Final Appeal:</w:t>
      </w:r>
      <w:r w:rsidRPr="00670056">
        <w:rPr>
          <w:rFonts w:ascii="Garamond" w:eastAsia="Times New Roman" w:hAnsi="Garamond" w:cs="Times New Roman"/>
          <w:kern w:val="0"/>
          <w:lang w:eastAsia="en-CA"/>
          <w14:ligatures w14:val="none"/>
        </w:rPr>
        <w:br/>
        <w:t xml:space="preserve">If still unresolved, a final appeal may be made to the </w:t>
      </w:r>
      <w:r w:rsidRPr="00670056">
        <w:rPr>
          <w:rFonts w:ascii="Garamond" w:eastAsia="Times New Roman" w:hAnsi="Garamond" w:cs="Times New Roman"/>
          <w:b/>
          <w:bCs/>
          <w:kern w:val="0"/>
          <w:lang w:eastAsia="en-CA"/>
          <w14:ligatures w14:val="none"/>
        </w:rPr>
        <w:t>Executive Committee</w:t>
      </w:r>
      <w:r w:rsidRPr="00670056">
        <w:rPr>
          <w:rFonts w:ascii="Garamond" w:eastAsia="Times New Roman" w:hAnsi="Garamond" w:cs="Times New Roman"/>
          <w:kern w:val="0"/>
          <w:lang w:eastAsia="en-CA"/>
          <w14:ligatures w14:val="none"/>
        </w:rPr>
        <w:t xml:space="preserve">, which will issue a response within </w:t>
      </w:r>
      <w:r w:rsidRPr="00670056">
        <w:rPr>
          <w:rFonts w:ascii="Garamond" w:eastAsia="Times New Roman" w:hAnsi="Garamond" w:cs="Times New Roman"/>
          <w:b/>
          <w:bCs/>
          <w:kern w:val="0"/>
          <w:lang w:eastAsia="en-CA"/>
          <w14:ligatures w14:val="none"/>
        </w:rPr>
        <w:t>10 business days</w:t>
      </w:r>
      <w:r w:rsidRPr="00670056">
        <w:rPr>
          <w:rFonts w:ascii="Garamond" w:eastAsia="Times New Roman" w:hAnsi="Garamond" w:cs="Times New Roman"/>
          <w:kern w:val="0"/>
          <w:lang w:eastAsia="en-CA"/>
          <w14:ligatures w14:val="none"/>
        </w:rPr>
        <w:t>.</w:t>
      </w:r>
    </w:p>
    <w:p w14:paraId="1C05595D" w14:textId="419D1A4F" w:rsidR="00670056" w:rsidRPr="008971F7" w:rsidRDefault="00A93FDA" w:rsidP="00A93FDA">
      <w:pPr>
        <w:spacing w:before="100" w:beforeAutospacing="1" w:after="100" w:afterAutospacing="1" w:line="240" w:lineRule="auto"/>
        <w:ind w:firstLine="720"/>
        <w:outlineLvl w:val="0"/>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Garamond" w:eastAsia="Times New Roman" w:hAnsi="Garamond" w:cs="Times New Roman"/>
          <w:noProof/>
          <w:color w:val="000000" w:themeColor="text1"/>
          <w:kern w:val="0"/>
          <w:sz w:val="36"/>
          <w:szCs w:val="36"/>
          <w:lang w:eastAsia="en-CA"/>
        </w:rPr>
        <w:drawing>
          <wp:anchor distT="0" distB="0" distL="114300" distR="114300" simplePos="0" relativeHeight="251828224" behindDoc="0" locked="0" layoutInCell="1" allowOverlap="1" wp14:anchorId="43070EC2" wp14:editId="2C8D7FFD">
            <wp:simplePos x="0" y="0"/>
            <wp:positionH relativeFrom="margin">
              <wp:align>left</wp:align>
            </wp:positionH>
            <wp:positionV relativeFrom="paragraph">
              <wp:posOffset>9525</wp:posOffset>
            </wp:positionV>
            <wp:extent cx="328295" cy="219075"/>
            <wp:effectExtent l="0" t="0" r="0" b="9525"/>
            <wp:wrapNone/>
            <wp:docPr id="1194463180"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670056" w:rsidRPr="008971F7">
        <w:rPr>
          <w:rFonts w:ascii="Garamond" w:eastAsia="Times New Roman" w:hAnsi="Garamond" w:cs="Times New Roman"/>
          <w:bCs/>
          <w:color w:val="000000" w:themeColor="text1"/>
          <w:kern w:val="36"/>
          <w:sz w:val="36"/>
          <w:szCs w:val="36"/>
          <w:lang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Conflict Resolution &amp; Communication Flowchart</w:t>
      </w:r>
    </w:p>
    <w:p w14:paraId="14420E25" w14:textId="00D94E68"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Identify Concern</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Parent/caregiver notices a concern</w:t>
      </w:r>
    </w:p>
    <w:p w14:paraId="45254E40" w14:textId="04865C07"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Speak with Staff</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Discuss the concern directly with the involved staff member</w:t>
      </w:r>
    </w:p>
    <w:p w14:paraId="4337B88E" w14:textId="18C7BD77"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Contact Senior Management</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If the issue is not resolved, escalate to the Program Manager or Executive Director</w:t>
      </w:r>
    </w:p>
    <w:p w14:paraId="4BAFE81E" w14:textId="4CABFE3B"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Submit Written Grievance</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File a formal grievance within 30 days</w:t>
      </w:r>
    </w:p>
    <w:p w14:paraId="36689A25" w14:textId="0C2BA21E"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Receive Written Response</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Expect a decision within 5 business days</w:t>
      </w:r>
    </w:p>
    <w:p w14:paraId="65EE4FB6" w14:textId="504C747E"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Submit Appeal</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If unsatisfied, file an appeal with the Board of Directors</w:t>
      </w:r>
    </w:p>
    <w:p w14:paraId="0274E3E5" w14:textId="5F20DA69"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Board Review &amp; Decision</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Response within 10 business days</w:t>
      </w:r>
    </w:p>
    <w:p w14:paraId="59577572" w14:textId="4612B864" w:rsidR="00670056" w:rsidRPr="00FF3A34" w:rsidRDefault="00670056" w:rsidP="00FF3A34">
      <w:pPr>
        <w:pStyle w:val="ListParagraph"/>
        <w:numPr>
          <w:ilvl w:val="0"/>
          <w:numId w:val="389"/>
        </w:numPr>
        <w:spacing w:before="100" w:beforeAutospacing="1" w:after="100" w:afterAutospacing="1" w:line="240" w:lineRule="auto"/>
        <w:rPr>
          <w:rFonts w:ascii="Garamond" w:eastAsia="Times New Roman" w:hAnsi="Garamond" w:cs="Times New Roman"/>
          <w:kern w:val="0"/>
          <w:lang w:eastAsia="en-CA"/>
          <w14:ligatures w14:val="none"/>
        </w:rPr>
      </w:pPr>
      <w:r w:rsidRPr="00FF3A34">
        <w:rPr>
          <w:rFonts w:ascii="Garamond" w:eastAsia="Times New Roman" w:hAnsi="Garamond" w:cs="Times New Roman"/>
          <w:b/>
          <w:bCs/>
          <w:kern w:val="0"/>
          <w:lang w:eastAsia="en-CA"/>
          <w14:ligatures w14:val="none"/>
        </w:rPr>
        <w:t>Final Appeal (if needed)</w:t>
      </w:r>
      <w:r w:rsidRPr="00FF3A34">
        <w:rPr>
          <w:rFonts w:ascii="Garamond" w:eastAsia="Times New Roman" w:hAnsi="Garamond" w:cs="Times New Roman"/>
          <w:kern w:val="0"/>
          <w:lang w:eastAsia="en-CA"/>
          <w14:ligatures w14:val="none"/>
        </w:rPr>
        <w:br/>
      </w:r>
      <w:r w:rsidRPr="00FF3A34">
        <w:rPr>
          <w:rFonts w:ascii="Segoe UI Symbol" w:eastAsia="Times New Roman" w:hAnsi="Segoe UI Symbol" w:cs="Segoe UI Symbol"/>
          <w:kern w:val="0"/>
          <w:lang w:eastAsia="en-CA"/>
          <w14:ligatures w14:val="none"/>
        </w:rPr>
        <w:t>➤</w:t>
      </w:r>
      <w:r w:rsidRPr="00FF3A34">
        <w:rPr>
          <w:rFonts w:ascii="Garamond" w:eastAsia="Times New Roman" w:hAnsi="Garamond" w:cs="Times New Roman"/>
          <w:kern w:val="0"/>
          <w:lang w:eastAsia="en-CA"/>
          <w14:ligatures w14:val="none"/>
        </w:rPr>
        <w:t xml:space="preserve"> Executive Committee review and response within 10 business days</w:t>
      </w:r>
    </w:p>
    <w:p w14:paraId="4145BFFF" w14:textId="77777777" w:rsidR="00A93FDA" w:rsidRDefault="00A93FDA" w:rsidP="00670056">
      <w:pPr>
        <w:spacing w:before="100" w:beforeAutospacing="1" w:after="100" w:afterAutospacing="1" w:line="240" w:lineRule="auto"/>
        <w:outlineLvl w:val="0"/>
        <w:rPr>
          <w:rFonts w:ascii="Garamond" w:eastAsia="Times New Roman" w:hAnsi="Garamond" w:cs="Times New Roman"/>
          <w:b/>
          <w:bCs/>
          <w:kern w:val="36"/>
          <w:sz w:val="27"/>
          <w:szCs w:val="27"/>
          <w:lang w:eastAsia="en-CA"/>
          <w14:ligatures w14:val="none"/>
        </w:rPr>
      </w:pPr>
    </w:p>
    <w:p w14:paraId="6C92A736" w14:textId="7C9D8008" w:rsidR="00670056" w:rsidRPr="00C24226" w:rsidRDefault="00670056" w:rsidP="00670056">
      <w:pPr>
        <w:spacing w:before="100" w:beforeAutospacing="1" w:after="100" w:afterAutospacing="1" w:line="240" w:lineRule="auto"/>
        <w:outlineLvl w:val="0"/>
        <w:rPr>
          <w:rFonts w:ascii="Garamond" w:eastAsia="Times New Roman" w:hAnsi="Garamond" w:cs="Times New Roman"/>
          <w:b/>
          <w:bCs/>
          <w:kern w:val="36"/>
          <w:sz w:val="27"/>
          <w:szCs w:val="27"/>
          <w:lang w:eastAsia="en-CA"/>
          <w14:ligatures w14:val="none"/>
        </w:rPr>
      </w:pPr>
      <w:r w:rsidRPr="00C24226">
        <w:rPr>
          <w:rFonts w:ascii="Garamond" w:eastAsia="Times New Roman" w:hAnsi="Garamond" w:cs="Times New Roman"/>
          <w:b/>
          <w:bCs/>
          <w:kern w:val="36"/>
          <w:sz w:val="27"/>
          <w:szCs w:val="27"/>
          <w:lang w:eastAsia="en-CA"/>
          <w14:ligatures w14:val="none"/>
        </w:rPr>
        <w:lastRenderedPageBreak/>
        <w:t>Additional Information</w:t>
      </w:r>
    </w:p>
    <w:p w14:paraId="2E5736BE" w14:textId="77777777" w:rsidR="0056246F" w:rsidRDefault="00670056" w:rsidP="00064457">
      <w:pPr>
        <w:numPr>
          <w:ilvl w:val="0"/>
          <w:numId w:val="388"/>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Confidentiality is maintained throughout the grievance and appeal process.</w:t>
      </w:r>
    </w:p>
    <w:p w14:paraId="29BCEB15" w14:textId="77777777" w:rsidR="0056246F" w:rsidRDefault="00670056" w:rsidP="00064457">
      <w:pPr>
        <w:numPr>
          <w:ilvl w:val="0"/>
          <w:numId w:val="388"/>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No retaliation: You will not face negative consequences for expressing concerns.</w:t>
      </w:r>
      <w:r w:rsidR="0056246F" w:rsidRPr="0056246F">
        <w:rPr>
          <w:rFonts w:ascii="Garamond" w:eastAsia="Times New Roman" w:hAnsi="Garamond" w:cs="Times New Roman"/>
          <w:kern w:val="0"/>
          <w:lang w:eastAsia="en-CA"/>
          <w14:ligatures w14:val="none"/>
        </w:rPr>
        <w:t xml:space="preserve"> </w:t>
      </w:r>
    </w:p>
    <w:p w14:paraId="46C18354" w14:textId="62DBEA6B" w:rsidR="00670056" w:rsidRPr="00670056" w:rsidRDefault="00670056" w:rsidP="00064457">
      <w:pPr>
        <w:numPr>
          <w:ilvl w:val="0"/>
          <w:numId w:val="388"/>
        </w:numPr>
        <w:spacing w:before="100" w:beforeAutospacing="1" w:after="100" w:afterAutospacing="1" w:line="240" w:lineRule="auto"/>
        <w:rPr>
          <w:rFonts w:ascii="Garamond" w:eastAsia="Times New Roman" w:hAnsi="Garamond" w:cs="Times New Roman"/>
          <w:kern w:val="0"/>
          <w:lang w:eastAsia="en-CA"/>
          <w14:ligatures w14:val="none"/>
        </w:rPr>
      </w:pPr>
      <w:r w:rsidRPr="00670056">
        <w:rPr>
          <w:rFonts w:ascii="Garamond" w:eastAsia="Times New Roman" w:hAnsi="Garamond" w:cs="Times New Roman"/>
          <w:kern w:val="0"/>
          <w:lang w:eastAsia="en-CA"/>
          <w14:ligatures w14:val="none"/>
        </w:rPr>
        <w:t>Children and Youth in Care: Those involved with Children’s Services will be informed of their rights and access to the Office of the Children’s Advocate.</w:t>
      </w:r>
    </w:p>
    <w:p w14:paraId="135D6AE7" w14:textId="77777777" w:rsidR="008971F7" w:rsidRDefault="008971F7">
      <w:pPr>
        <w:rPr>
          <w:rFonts w:ascii="Garamond" w:eastAsia="Times New Roman" w:hAnsi="Garamond" w:cs="Times New Roman"/>
          <w:b/>
          <w:bCs/>
          <w:kern w:val="0"/>
          <w:sz w:val="36"/>
          <w:szCs w:val="36"/>
          <w:lang w:eastAsia="en-CA"/>
          <w14:ligatures w14:val="none"/>
        </w:rPr>
      </w:pPr>
      <w:r>
        <w:rPr>
          <w:rFonts w:ascii="Garamond" w:hAnsi="Garamond"/>
          <w:b/>
          <w:bCs/>
          <w:sz w:val="36"/>
          <w:szCs w:val="36"/>
        </w:rPr>
        <w:br w:type="page"/>
      </w:r>
    </w:p>
    <w:p w14:paraId="4F8F1101" w14:textId="3FFA5B87" w:rsidR="00BF37A0" w:rsidRPr="00982149" w:rsidRDefault="00043EF9" w:rsidP="00A93FDA">
      <w:pPr>
        <w:pStyle w:val="NormalWeb"/>
        <w:ind w:firstLine="720"/>
        <w:rPr>
          <w:rStyle w:val="Heading2Char"/>
          <w:rFonts w:ascii="Garamond" w:hAnsi="Garamond"/>
          <w:b/>
          <w:bCs/>
          <w:sz w:val="36"/>
          <w:szCs w:val="36"/>
        </w:rPr>
      </w:pPr>
      <w:r>
        <w:rPr>
          <w:noProof/>
        </w:rPr>
        <w:lastRenderedPageBreak/>
        <w:drawing>
          <wp:anchor distT="0" distB="0" distL="114300" distR="114300" simplePos="0" relativeHeight="251850752" behindDoc="0" locked="0" layoutInCell="1" allowOverlap="1" wp14:anchorId="6FAC52B9" wp14:editId="21414F12">
            <wp:simplePos x="0" y="0"/>
            <wp:positionH relativeFrom="margin">
              <wp:align>right</wp:align>
            </wp:positionH>
            <wp:positionV relativeFrom="paragraph">
              <wp:posOffset>-229235</wp:posOffset>
            </wp:positionV>
            <wp:extent cx="676275" cy="700756"/>
            <wp:effectExtent l="0" t="0" r="0" b="4445"/>
            <wp:wrapNone/>
            <wp:docPr id="2008926104"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28" t="4607" r="21680" b="33333"/>
                    <a:stretch>
                      <a:fillRect/>
                    </a:stretch>
                  </pic:blipFill>
                  <pic:spPr bwMode="auto">
                    <a:xfrm>
                      <a:off x="0" y="0"/>
                      <a:ext cx="676275" cy="70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FDA">
        <w:rPr>
          <w:rFonts w:ascii="Garamond" w:hAnsi="Garamond"/>
          <w:noProof/>
          <w:color w:val="000000" w:themeColor="text1"/>
          <w:sz w:val="36"/>
          <w:szCs w:val="36"/>
        </w:rPr>
        <w:drawing>
          <wp:anchor distT="0" distB="0" distL="114300" distR="114300" simplePos="0" relativeHeight="251830272" behindDoc="0" locked="0" layoutInCell="1" allowOverlap="1" wp14:anchorId="4FFFDEEC" wp14:editId="1A8DE952">
            <wp:simplePos x="0" y="0"/>
            <wp:positionH relativeFrom="margin">
              <wp:align>left</wp:align>
            </wp:positionH>
            <wp:positionV relativeFrom="paragraph">
              <wp:posOffset>-635</wp:posOffset>
            </wp:positionV>
            <wp:extent cx="328295" cy="219075"/>
            <wp:effectExtent l="0" t="0" r="0" b="9525"/>
            <wp:wrapNone/>
            <wp:docPr id="1686821809"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4819AE" w:rsidRPr="00982149">
        <w:rPr>
          <w:rFonts w:ascii="Garamond" w:hAnsi="Garamond"/>
          <w:b/>
          <w:bCs/>
          <w:sz w:val="36"/>
          <w:szCs w:val="36"/>
        </w:rPr>
        <w:t>GLOSSARY OF TERMS</w:t>
      </w:r>
    </w:p>
    <w:p w14:paraId="5E4151B7" w14:textId="415AB2ED" w:rsidR="008B4A44" w:rsidRPr="00982149" w:rsidRDefault="008B4A44" w:rsidP="008B4A44">
      <w:pPr>
        <w:pStyle w:val="NormalWeb"/>
        <w:rPr>
          <w:rFonts w:ascii="Garamond" w:hAnsi="Garamond"/>
        </w:rPr>
      </w:pPr>
      <w:r w:rsidRPr="00982149">
        <w:rPr>
          <w:rStyle w:val="Strong"/>
          <w:rFonts w:ascii="Garamond" w:eastAsiaTheme="majorEastAsia" w:hAnsi="Garamond"/>
        </w:rPr>
        <w:t>Aboriginal Head Start (AHS):</w:t>
      </w:r>
      <w:r w:rsidRPr="00982149">
        <w:rPr>
          <w:rFonts w:ascii="Garamond" w:hAnsi="Garamond"/>
        </w:rPr>
        <w:br/>
        <w:t>A culturally grounded early childhood education program serving Indigenous children aged 3–5, focused on promoting healthy development, cultural identity, and school readiness.</w:t>
      </w:r>
    </w:p>
    <w:p w14:paraId="0AE8C90D"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Academic Year:</w:t>
      </w:r>
      <w:r w:rsidRPr="00982149">
        <w:rPr>
          <w:rFonts w:ascii="Garamond" w:hAnsi="Garamond"/>
        </w:rPr>
        <w:br/>
        <w:t>The yearly cycle of programming and activities, generally from September through June.</w:t>
      </w:r>
    </w:p>
    <w:p w14:paraId="1F75BCF5"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Allergy:</w:t>
      </w:r>
      <w:r w:rsidRPr="00982149">
        <w:rPr>
          <w:rFonts w:ascii="Garamond" w:hAnsi="Garamond"/>
        </w:rPr>
        <w:br/>
        <w:t>An immune system reaction to certain foods, substances, or environmental triggers that can cause symptoms ranging from mild to severe.</w:t>
      </w:r>
    </w:p>
    <w:p w14:paraId="02DED68E"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Approved Training:</w:t>
      </w:r>
      <w:r w:rsidRPr="00982149">
        <w:rPr>
          <w:rFonts w:ascii="Garamond" w:hAnsi="Garamond"/>
        </w:rPr>
        <w:br/>
        <w:t>Mandatory or recommended courses (e.g., First Aid, Cultural Awareness) that staff must complete to maintain their roles.</w:t>
      </w:r>
    </w:p>
    <w:p w14:paraId="39D9A701"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Cultural Awareness Training:</w:t>
      </w:r>
      <w:r w:rsidRPr="00982149">
        <w:rPr>
          <w:rFonts w:ascii="Garamond" w:hAnsi="Garamond"/>
        </w:rPr>
        <w:br/>
        <w:t>Educational sessions designed to deepen staff understanding and respect for Indigenous traditions, values, and histories.</w:t>
      </w:r>
    </w:p>
    <w:p w14:paraId="6DE8ABA7"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Elders:</w:t>
      </w:r>
      <w:r w:rsidRPr="00982149">
        <w:rPr>
          <w:rFonts w:ascii="Garamond" w:hAnsi="Garamond"/>
        </w:rPr>
        <w:br/>
        <w:t>Respected Indigenous knowledge keepers who provide guidance, cultural teachings, and support within the program.</w:t>
      </w:r>
    </w:p>
    <w:p w14:paraId="120E11CB"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Executive Director:</w:t>
      </w:r>
      <w:r w:rsidRPr="00982149">
        <w:rPr>
          <w:rFonts w:ascii="Garamond" w:hAnsi="Garamond"/>
        </w:rPr>
        <w:br/>
        <w:t>The senior leadership position responsible for overseeing the organization’s operations and policies.</w:t>
      </w:r>
    </w:p>
    <w:p w14:paraId="40CD506B"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Family Support Worker:</w:t>
      </w:r>
      <w:r w:rsidRPr="00982149">
        <w:rPr>
          <w:rFonts w:ascii="Garamond" w:hAnsi="Garamond"/>
        </w:rPr>
        <w:br/>
        <w:t>Staff who assist families in navigating program supports, accessing resources, and maintaining open communication with program staff.</w:t>
      </w:r>
    </w:p>
    <w:p w14:paraId="1F92F124"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Field Trip Permission Form:</w:t>
      </w:r>
      <w:r w:rsidRPr="00982149">
        <w:rPr>
          <w:rFonts w:ascii="Garamond" w:hAnsi="Garamond"/>
        </w:rPr>
        <w:br/>
        <w:t>A signed document granting consent for a child to participate in off-site excursions and outings.</w:t>
      </w:r>
    </w:p>
    <w:p w14:paraId="6339A481"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First Aid Certification:</w:t>
      </w:r>
      <w:r w:rsidRPr="00982149">
        <w:rPr>
          <w:rFonts w:ascii="Garamond" w:hAnsi="Garamond"/>
        </w:rPr>
        <w:br/>
        <w:t>A required qualification for staff to respond appropriately to injuries and medical emergencies.</w:t>
      </w:r>
    </w:p>
    <w:p w14:paraId="3568CC12"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FOIP (Freedom of Information and Protection of Privacy Act):</w:t>
      </w:r>
      <w:r w:rsidRPr="00982149">
        <w:rPr>
          <w:rFonts w:ascii="Garamond" w:hAnsi="Garamond"/>
        </w:rPr>
        <w:br/>
        <w:t>Alberta law that safeguards personal information and regulates how organizations collect, use, and disclose it.</w:t>
      </w:r>
    </w:p>
    <w:p w14:paraId="106994E6"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Food Handling Course:</w:t>
      </w:r>
      <w:r w:rsidRPr="00982149">
        <w:rPr>
          <w:rFonts w:ascii="Garamond" w:hAnsi="Garamond"/>
        </w:rPr>
        <w:br/>
        <w:t>A training program ensuring staff understand safe food preparation and allergy management.</w:t>
      </w:r>
    </w:p>
    <w:p w14:paraId="3D820489"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Grievance:</w:t>
      </w:r>
      <w:r w:rsidRPr="00982149">
        <w:rPr>
          <w:rFonts w:ascii="Garamond" w:hAnsi="Garamond"/>
        </w:rPr>
        <w:br/>
        <w:t>A formal written complaint from a parent or caregiver concerning dissatisfaction with program services or staff conduct.</w:t>
      </w:r>
    </w:p>
    <w:p w14:paraId="3FF4D276"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Head Lice:</w:t>
      </w:r>
      <w:r w:rsidRPr="00982149">
        <w:rPr>
          <w:rFonts w:ascii="Garamond" w:hAnsi="Garamond"/>
        </w:rPr>
        <w:br/>
        <w:t>Small parasitic insects found on the scalp; the program follows strict no-nit policies to prevent spread.</w:t>
      </w:r>
    </w:p>
    <w:p w14:paraId="2E3AD8C7" w14:textId="1A801D8D" w:rsidR="008B4A44" w:rsidRPr="00982149" w:rsidRDefault="008B4A44" w:rsidP="008B4A44">
      <w:pPr>
        <w:pStyle w:val="NormalWeb"/>
        <w:rPr>
          <w:rFonts w:ascii="Garamond" w:hAnsi="Garamond"/>
        </w:rPr>
      </w:pPr>
      <w:r w:rsidRPr="00982149">
        <w:rPr>
          <w:rStyle w:val="Strong"/>
          <w:rFonts w:ascii="Garamond" w:eastAsiaTheme="majorEastAsia" w:hAnsi="Garamond"/>
        </w:rPr>
        <w:lastRenderedPageBreak/>
        <w:t>Insubordination:</w:t>
      </w:r>
      <w:r w:rsidRPr="00982149">
        <w:rPr>
          <w:rFonts w:ascii="Garamond" w:hAnsi="Garamond"/>
        </w:rPr>
        <w:br/>
        <w:t>Failure or refusal to comply with program requirements or directives, such as mandatory training.</w:t>
      </w:r>
    </w:p>
    <w:p w14:paraId="229B10F4"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Medication Administration Form:</w:t>
      </w:r>
      <w:r w:rsidRPr="00982149">
        <w:rPr>
          <w:rFonts w:ascii="Garamond" w:hAnsi="Garamond"/>
        </w:rPr>
        <w:br/>
        <w:t>An authorization form completed by parents allowing staff to administer prescribed medication during program hours.</w:t>
      </w:r>
    </w:p>
    <w:p w14:paraId="31E61F22"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Non-Violent Crisis Intervention:</w:t>
      </w:r>
      <w:r w:rsidRPr="00982149">
        <w:rPr>
          <w:rFonts w:ascii="Garamond" w:hAnsi="Garamond"/>
        </w:rPr>
        <w:br/>
        <w:t>Training that equips staff with strategies to safely manage challenging behaviors without using physical force.</w:t>
      </w:r>
    </w:p>
    <w:p w14:paraId="6445218F"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Personal Growth Plan (PGP):</w:t>
      </w:r>
      <w:r w:rsidRPr="00982149">
        <w:rPr>
          <w:rFonts w:ascii="Garamond" w:hAnsi="Garamond"/>
        </w:rPr>
        <w:br/>
        <w:t>An employee’s individual professional development plan outlining goals, strengths, challenges, and learning opportunities.</w:t>
      </w:r>
    </w:p>
    <w:p w14:paraId="4B254C5B"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PIPA (Personal Information Protection Act):</w:t>
      </w:r>
      <w:r w:rsidRPr="00982149">
        <w:rPr>
          <w:rFonts w:ascii="Garamond" w:hAnsi="Garamond"/>
        </w:rPr>
        <w:br/>
        <w:t>Legislation that governs the collection and protection of personal information in Alberta’s private sector.</w:t>
      </w:r>
    </w:p>
    <w:p w14:paraId="70EF1DFD"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Program Uniform:</w:t>
      </w:r>
      <w:r w:rsidRPr="00982149">
        <w:rPr>
          <w:rFonts w:ascii="Garamond" w:hAnsi="Garamond"/>
        </w:rPr>
        <w:br/>
        <w:t>Clothing provided or required by the program to identify staff or children during activities and field trips.</w:t>
      </w:r>
    </w:p>
    <w:p w14:paraId="205E786F"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Smudging:</w:t>
      </w:r>
      <w:r w:rsidRPr="00982149">
        <w:rPr>
          <w:rFonts w:ascii="Garamond" w:hAnsi="Garamond"/>
        </w:rPr>
        <w:br/>
        <w:t>A traditional Indigenous ceremony involving the burning of sacred medicines for purification and blessing.</w:t>
      </w:r>
    </w:p>
    <w:p w14:paraId="633F082C"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Toilet Training:</w:t>
      </w:r>
      <w:r w:rsidRPr="00982149">
        <w:rPr>
          <w:rFonts w:ascii="Garamond" w:hAnsi="Garamond"/>
        </w:rPr>
        <w:br/>
        <w:t>The developmental stage where a child learns to use the toilet independently, including hygiene practices.</w:t>
      </w:r>
    </w:p>
    <w:p w14:paraId="042975A0" w14:textId="77777777" w:rsidR="008B4A44" w:rsidRPr="00982149" w:rsidRDefault="008B4A44" w:rsidP="008B4A44">
      <w:pPr>
        <w:pStyle w:val="NormalWeb"/>
        <w:rPr>
          <w:rFonts w:ascii="Garamond" w:hAnsi="Garamond"/>
        </w:rPr>
      </w:pPr>
      <w:r w:rsidRPr="00982149">
        <w:rPr>
          <w:rStyle w:val="Strong"/>
          <w:rFonts w:ascii="Garamond" w:eastAsiaTheme="majorEastAsia" w:hAnsi="Garamond"/>
        </w:rPr>
        <w:t>Zero Tolerance Policy:</w:t>
      </w:r>
      <w:r w:rsidRPr="00982149">
        <w:rPr>
          <w:rFonts w:ascii="Garamond" w:hAnsi="Garamond"/>
        </w:rPr>
        <w:br/>
        <w:t>A strict policy stating that violence, aggression, or abuse of any kind will not be tolerated and may result in immediate action.</w:t>
      </w:r>
    </w:p>
    <w:p w14:paraId="1A421D34" w14:textId="77777777" w:rsidR="00C12E38" w:rsidRDefault="00C12E38" w:rsidP="00C12E38">
      <w:pPr>
        <w:pStyle w:val="NormalWeb"/>
        <w:rPr>
          <w:rFonts w:ascii="Garamond" w:hAnsi="Garamond"/>
          <w:b/>
          <w:bCs/>
          <w:sz w:val="36"/>
          <w:szCs w:val="36"/>
        </w:rPr>
      </w:pPr>
    </w:p>
    <w:p w14:paraId="1104BF9C" w14:textId="77777777" w:rsidR="00C12E38" w:rsidRDefault="00C12E38">
      <w:pPr>
        <w:rPr>
          <w:rFonts w:ascii="Garamond" w:eastAsia="Times New Roman" w:hAnsi="Garamond" w:cs="Times New Roman"/>
          <w:b/>
          <w:bCs/>
          <w:kern w:val="0"/>
          <w:sz w:val="36"/>
          <w:szCs w:val="36"/>
          <w:lang w:eastAsia="en-CA"/>
          <w14:ligatures w14:val="none"/>
        </w:rPr>
      </w:pPr>
      <w:r>
        <w:rPr>
          <w:rFonts w:ascii="Garamond" w:hAnsi="Garamond"/>
          <w:b/>
          <w:bCs/>
          <w:sz w:val="36"/>
          <w:szCs w:val="36"/>
        </w:rPr>
        <w:br w:type="page"/>
      </w:r>
    </w:p>
    <w:p w14:paraId="622E35D9" w14:textId="1F1E1726" w:rsidR="00C459D2" w:rsidRPr="00982149" w:rsidRDefault="00824638" w:rsidP="00C12E38">
      <w:pPr>
        <w:pStyle w:val="NormalWeb"/>
        <w:jc w:val="center"/>
        <w:rPr>
          <w:rFonts w:ascii="Garamond" w:hAnsi="Garamond"/>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Garamond" w:hAnsi="Garamond"/>
          <w:noProof/>
          <w:color w:val="000000" w:themeColor="text1"/>
          <w:sz w:val="36"/>
          <w:szCs w:val="36"/>
        </w:rPr>
        <w:lastRenderedPageBreak/>
        <w:drawing>
          <wp:anchor distT="0" distB="0" distL="114300" distR="114300" simplePos="0" relativeHeight="251832320" behindDoc="0" locked="0" layoutInCell="1" allowOverlap="1" wp14:anchorId="606AC333" wp14:editId="6D98A89E">
            <wp:simplePos x="0" y="0"/>
            <wp:positionH relativeFrom="margin">
              <wp:posOffset>990600</wp:posOffset>
            </wp:positionH>
            <wp:positionV relativeFrom="paragraph">
              <wp:posOffset>-635</wp:posOffset>
            </wp:positionV>
            <wp:extent cx="328295" cy="219075"/>
            <wp:effectExtent l="0" t="0" r="0" b="9525"/>
            <wp:wrapNone/>
            <wp:docPr id="1881561799" name="Picture 10" descr="Leaf skelet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6376" name="Picture 1213936376" descr="Leaf skeleton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 cy="219075"/>
                    </a:xfrm>
                    <a:prstGeom prst="rect">
                      <a:avLst/>
                    </a:prstGeom>
                  </pic:spPr>
                </pic:pic>
              </a:graphicData>
            </a:graphic>
            <wp14:sizeRelH relativeFrom="margin">
              <wp14:pctWidth>0</wp14:pctWidth>
            </wp14:sizeRelH>
            <wp14:sizeRelV relativeFrom="margin">
              <wp14:pctHeight>0</wp14:pctHeight>
            </wp14:sizeRelV>
          </wp:anchor>
        </w:drawing>
      </w:r>
      <w:r w:rsidR="00836A12" w:rsidRPr="00982149">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H</w:t>
      </w:r>
      <w:r w:rsidR="00AC5DB6" w:rsidRPr="00982149">
        <w:rPr>
          <w:rFonts w:ascii="Garamond" w:hAnsi="Garamond"/>
          <w:bCs/>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EAD START CONTACT NUMBERS</w:t>
      </w:r>
    </w:p>
    <w:p w14:paraId="380B3F62" w14:textId="24374FAD" w:rsidR="00AC6ED7" w:rsidRPr="00982149" w:rsidRDefault="00AC6ED7" w:rsidP="00AC6ED7">
      <w:pPr>
        <w:spacing w:before="100" w:beforeAutospacing="1" w:after="100" w:afterAutospacing="1" w:line="240" w:lineRule="auto"/>
        <w:outlineLvl w:val="1"/>
        <w:rPr>
          <w:rFonts w:ascii="Garamond" w:eastAsia="Times New Roman" w:hAnsi="Garamond" w:cs="Times New Roman"/>
          <w:b/>
          <w:bCs/>
          <w:kern w:val="0"/>
          <w:sz w:val="36"/>
          <w:szCs w:val="36"/>
          <w:lang w:eastAsia="en-CA"/>
          <w14:ligatures w14:val="none"/>
        </w:rPr>
      </w:pPr>
      <w:r w:rsidRPr="00982149">
        <w:rPr>
          <w:rFonts w:ascii="Garamond" w:eastAsia="Times New Roman" w:hAnsi="Garamond" w:cs="Times New Roman"/>
          <w:b/>
          <w:bCs/>
          <w:kern w:val="0"/>
          <w:sz w:val="36"/>
          <w:szCs w:val="36"/>
          <w:lang w:eastAsia="en-CA"/>
          <w14:ligatures w14:val="none"/>
        </w:rPr>
        <w:t xml:space="preserve"> </w:t>
      </w:r>
    </w:p>
    <w:tbl>
      <w:tblPr>
        <w:tblpPr w:leftFromText="180" w:rightFromText="180" w:vertAnchor="page" w:horzAnchor="margin" w:tblpXSpec="center" w:tblpY="1501"/>
        <w:tblW w:w="1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3200"/>
      </w:tblGrid>
      <w:tr w:rsidR="00AB274D" w:rsidRPr="00982149" w14:paraId="43A6C918" w14:textId="77777777" w:rsidTr="00AE5ACC">
        <w:trPr>
          <w:trHeight w:val="375"/>
        </w:trPr>
        <w:tc>
          <w:tcPr>
            <w:tcW w:w="11420" w:type="dxa"/>
            <w:gridSpan w:val="2"/>
            <w:shd w:val="clear" w:color="000000" w:fill="D9D9D9"/>
            <w:vAlign w:val="center"/>
          </w:tcPr>
          <w:p w14:paraId="170205D7" w14:textId="5798DC46" w:rsidR="00AB274D" w:rsidRPr="00982149" w:rsidRDefault="00AB274D" w:rsidP="00AB274D">
            <w:pPr>
              <w:spacing w:after="0" w:line="240" w:lineRule="auto"/>
              <w:jc w:val="center"/>
              <w:rPr>
                <w:rFonts w:ascii="Garamond" w:eastAsia="Times New Roman" w:hAnsi="Garamond" w:cs="Times New Roman"/>
                <w:bCs/>
                <w:color w:val="000000" w:themeColor="text1"/>
                <w:kern w:val="0"/>
                <w:sz w:val="32"/>
                <w:szCs w:val="32"/>
                <w:lang w:eastAsia="en-C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ligatures w14:val="none"/>
              </w:rPr>
            </w:pPr>
            <w:r w:rsidRPr="00982149">
              <w:rPr>
                <w:rFonts w:ascii="Garamond" w:eastAsia="Times New Roman" w:hAnsi="Garamond" w:cs="Times New Roman"/>
                <w:bCs/>
                <w:color w:val="000000" w:themeColor="text1"/>
                <w:kern w:val="0"/>
                <w:sz w:val="32"/>
                <w:szCs w:val="32"/>
                <w:lang w:eastAsia="en-C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ligatures w14:val="none"/>
              </w:rPr>
              <w:t>MAIN OFFICE-10210-115 Ave, Edmonton AB</w:t>
            </w:r>
          </w:p>
        </w:tc>
      </w:tr>
      <w:tr w:rsidR="005961C1" w:rsidRPr="00982149" w14:paraId="368A03E3" w14:textId="77777777" w:rsidTr="00AC5DB6">
        <w:trPr>
          <w:trHeight w:val="375"/>
        </w:trPr>
        <w:tc>
          <w:tcPr>
            <w:tcW w:w="8220" w:type="dxa"/>
            <w:shd w:val="clear" w:color="000000" w:fill="D9D9D9"/>
            <w:vAlign w:val="center"/>
            <w:hideMark/>
          </w:tcPr>
          <w:p w14:paraId="282D68D2" w14:textId="6EF6804B"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HEAD START MANAGEMENT</w:t>
            </w:r>
          </w:p>
        </w:tc>
        <w:tc>
          <w:tcPr>
            <w:tcW w:w="3200" w:type="dxa"/>
            <w:shd w:val="clear" w:color="000000" w:fill="D9D9D9"/>
            <w:vAlign w:val="center"/>
            <w:hideMark/>
          </w:tcPr>
          <w:p w14:paraId="711B11E2" w14:textId="77777777" w:rsidR="005961C1" w:rsidRPr="00982149" w:rsidRDefault="005961C1" w:rsidP="005961C1">
            <w:pPr>
              <w:spacing w:after="0" w:line="240" w:lineRule="auto"/>
              <w:jc w:val="right"/>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 </w:t>
            </w:r>
          </w:p>
        </w:tc>
      </w:tr>
      <w:tr w:rsidR="005961C1" w:rsidRPr="00982149" w14:paraId="727B600C" w14:textId="77777777" w:rsidTr="00AC5DB6">
        <w:trPr>
          <w:trHeight w:val="360"/>
        </w:trPr>
        <w:tc>
          <w:tcPr>
            <w:tcW w:w="8220" w:type="dxa"/>
            <w:vAlign w:val="center"/>
            <w:hideMark/>
          </w:tcPr>
          <w:p w14:paraId="67C3EDCF"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Executive Director</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62870FF0"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#100 </w:t>
            </w:r>
          </w:p>
        </w:tc>
      </w:tr>
      <w:tr w:rsidR="005961C1" w:rsidRPr="00982149" w14:paraId="16FD3394" w14:textId="77777777" w:rsidTr="00AC5DB6">
        <w:trPr>
          <w:trHeight w:val="360"/>
        </w:trPr>
        <w:tc>
          <w:tcPr>
            <w:tcW w:w="8220" w:type="dxa"/>
            <w:vAlign w:val="center"/>
            <w:hideMark/>
          </w:tcPr>
          <w:p w14:paraId="0220A1DA"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Program Manager</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38EDD47B"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#101 </w:t>
            </w:r>
          </w:p>
        </w:tc>
      </w:tr>
      <w:tr w:rsidR="005961C1" w:rsidRPr="00982149" w14:paraId="7B871320" w14:textId="77777777" w:rsidTr="00AC5DB6">
        <w:trPr>
          <w:trHeight w:val="360"/>
        </w:trPr>
        <w:tc>
          <w:tcPr>
            <w:tcW w:w="8220" w:type="dxa"/>
            <w:vAlign w:val="center"/>
            <w:hideMark/>
          </w:tcPr>
          <w:p w14:paraId="0AB0646C"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Family Support Manager</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2C094ACB"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#102 </w:t>
            </w:r>
          </w:p>
        </w:tc>
      </w:tr>
      <w:tr w:rsidR="005961C1" w:rsidRPr="00982149" w14:paraId="7B018A0B" w14:textId="77777777" w:rsidTr="00AC5DB6">
        <w:trPr>
          <w:trHeight w:val="360"/>
        </w:trPr>
        <w:tc>
          <w:tcPr>
            <w:tcW w:w="8220" w:type="dxa"/>
            <w:vAlign w:val="center"/>
            <w:hideMark/>
          </w:tcPr>
          <w:p w14:paraId="07F5BA79"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Transportation Manager</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78FF7391"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780-983-9022  </w:t>
            </w:r>
          </w:p>
        </w:tc>
      </w:tr>
      <w:tr w:rsidR="005961C1" w:rsidRPr="00982149" w14:paraId="6AA092F7" w14:textId="77777777" w:rsidTr="00AC5DB6">
        <w:trPr>
          <w:trHeight w:val="375"/>
        </w:trPr>
        <w:tc>
          <w:tcPr>
            <w:tcW w:w="8220" w:type="dxa"/>
            <w:shd w:val="clear" w:color="000000" w:fill="D9D9D9"/>
            <w:vAlign w:val="center"/>
            <w:hideMark/>
          </w:tcPr>
          <w:p w14:paraId="0519B851" w14:textId="77777777"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OFFICE STAFF </w:t>
            </w:r>
          </w:p>
        </w:tc>
        <w:tc>
          <w:tcPr>
            <w:tcW w:w="3200" w:type="dxa"/>
            <w:shd w:val="clear" w:color="000000" w:fill="D9D9D9"/>
            <w:vAlign w:val="bottom"/>
            <w:hideMark/>
          </w:tcPr>
          <w:p w14:paraId="46C0B9B1" w14:textId="77777777" w:rsidR="005961C1" w:rsidRPr="00982149" w:rsidRDefault="005961C1" w:rsidP="005961C1">
            <w:pPr>
              <w:spacing w:after="0" w:line="240" w:lineRule="auto"/>
              <w:jc w:val="right"/>
              <w:rPr>
                <w:rFonts w:ascii="Garamond" w:eastAsia="Times New Roman" w:hAnsi="Garamond" w:cs="Times New Roman"/>
                <w:color w:val="000000"/>
                <w:kern w:val="0"/>
                <w:sz w:val="32"/>
                <w:szCs w:val="32"/>
                <w:lang w:eastAsia="en-CA"/>
                <w14:ligatures w14:val="none"/>
              </w:rPr>
            </w:pPr>
            <w:r w:rsidRPr="00982149">
              <w:rPr>
                <w:rFonts w:ascii="Garamond" w:eastAsia="Times New Roman" w:hAnsi="Garamond" w:cs="Times New Roman"/>
                <w:color w:val="000000"/>
                <w:kern w:val="0"/>
                <w:sz w:val="32"/>
                <w:szCs w:val="32"/>
                <w:lang w:eastAsia="en-CA"/>
                <w14:ligatures w14:val="none"/>
              </w:rPr>
              <w:t> </w:t>
            </w:r>
          </w:p>
        </w:tc>
      </w:tr>
      <w:tr w:rsidR="005961C1" w:rsidRPr="00982149" w14:paraId="1CDB2F6D" w14:textId="77777777" w:rsidTr="00AC5DB6">
        <w:trPr>
          <w:trHeight w:val="360"/>
        </w:trPr>
        <w:tc>
          <w:tcPr>
            <w:tcW w:w="8220" w:type="dxa"/>
            <w:vAlign w:val="center"/>
            <w:hideMark/>
          </w:tcPr>
          <w:p w14:paraId="2D32FB80"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Office Administrator</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17E73B50"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#109 </w:t>
            </w:r>
          </w:p>
        </w:tc>
      </w:tr>
      <w:tr w:rsidR="005961C1" w:rsidRPr="00982149" w14:paraId="49091448" w14:textId="77777777" w:rsidTr="00AC5DB6">
        <w:trPr>
          <w:trHeight w:val="360"/>
        </w:trPr>
        <w:tc>
          <w:tcPr>
            <w:tcW w:w="8220" w:type="dxa"/>
            <w:vAlign w:val="center"/>
            <w:hideMark/>
          </w:tcPr>
          <w:p w14:paraId="1FB72764"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Finance Administrator</w:t>
            </w:r>
          </w:p>
        </w:tc>
        <w:tc>
          <w:tcPr>
            <w:tcW w:w="3200" w:type="dxa"/>
            <w:vAlign w:val="center"/>
            <w:hideMark/>
          </w:tcPr>
          <w:p w14:paraId="506EE30C"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#119</w:t>
            </w:r>
          </w:p>
        </w:tc>
      </w:tr>
      <w:tr w:rsidR="005961C1" w:rsidRPr="00982149" w14:paraId="4EBA5D9E" w14:textId="77777777" w:rsidTr="00AC5DB6">
        <w:trPr>
          <w:trHeight w:val="360"/>
        </w:trPr>
        <w:tc>
          <w:tcPr>
            <w:tcW w:w="8220" w:type="dxa"/>
            <w:vAlign w:val="center"/>
            <w:hideMark/>
          </w:tcPr>
          <w:p w14:paraId="7C5BEE96"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Program Liaison</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6DDCE7ED"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#115 </w:t>
            </w:r>
          </w:p>
        </w:tc>
      </w:tr>
      <w:tr w:rsidR="005961C1" w:rsidRPr="00982149" w14:paraId="43290A24" w14:textId="77777777" w:rsidTr="00AC5DB6">
        <w:trPr>
          <w:trHeight w:val="375"/>
        </w:trPr>
        <w:tc>
          <w:tcPr>
            <w:tcW w:w="8220" w:type="dxa"/>
            <w:shd w:val="clear" w:color="000000" w:fill="D9D9D9"/>
            <w:vAlign w:val="center"/>
            <w:hideMark/>
          </w:tcPr>
          <w:p w14:paraId="5EA64D3D" w14:textId="77777777"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FAMILY SUPPORT WORKERS </w:t>
            </w:r>
          </w:p>
        </w:tc>
        <w:tc>
          <w:tcPr>
            <w:tcW w:w="3200" w:type="dxa"/>
            <w:shd w:val="clear" w:color="000000" w:fill="D9D9D9"/>
            <w:vAlign w:val="bottom"/>
            <w:hideMark/>
          </w:tcPr>
          <w:p w14:paraId="2CEE0B02" w14:textId="77777777" w:rsidR="005961C1" w:rsidRPr="00982149" w:rsidRDefault="005961C1" w:rsidP="005961C1">
            <w:pPr>
              <w:spacing w:after="0" w:line="240" w:lineRule="auto"/>
              <w:jc w:val="right"/>
              <w:rPr>
                <w:rFonts w:ascii="Garamond" w:eastAsia="Times New Roman" w:hAnsi="Garamond" w:cs="Times New Roman"/>
                <w:color w:val="000000"/>
                <w:kern w:val="0"/>
                <w:sz w:val="32"/>
                <w:szCs w:val="32"/>
                <w:lang w:eastAsia="en-CA"/>
                <w14:ligatures w14:val="none"/>
              </w:rPr>
            </w:pPr>
            <w:r w:rsidRPr="00982149">
              <w:rPr>
                <w:rFonts w:ascii="Garamond" w:eastAsia="Times New Roman" w:hAnsi="Garamond" w:cs="Times New Roman"/>
                <w:color w:val="000000"/>
                <w:kern w:val="0"/>
                <w:sz w:val="32"/>
                <w:szCs w:val="32"/>
                <w:lang w:eastAsia="en-CA"/>
                <w14:ligatures w14:val="none"/>
              </w:rPr>
              <w:t> </w:t>
            </w:r>
          </w:p>
        </w:tc>
      </w:tr>
      <w:tr w:rsidR="005961C1" w:rsidRPr="00982149" w14:paraId="56BC9538" w14:textId="77777777" w:rsidTr="00AC5DB6">
        <w:trPr>
          <w:trHeight w:val="360"/>
        </w:trPr>
        <w:tc>
          <w:tcPr>
            <w:tcW w:w="8220" w:type="dxa"/>
            <w:vAlign w:val="center"/>
            <w:hideMark/>
          </w:tcPr>
          <w:p w14:paraId="1876ECAF"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St. Francis Site East</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2562B4BE"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#111 </w:t>
            </w:r>
          </w:p>
        </w:tc>
      </w:tr>
      <w:tr w:rsidR="005961C1" w:rsidRPr="00982149" w14:paraId="4207CAE0" w14:textId="77777777" w:rsidTr="00AC5DB6">
        <w:trPr>
          <w:trHeight w:val="360"/>
        </w:trPr>
        <w:tc>
          <w:tcPr>
            <w:tcW w:w="8220" w:type="dxa"/>
            <w:vAlign w:val="center"/>
            <w:hideMark/>
          </w:tcPr>
          <w:p w14:paraId="1BB56807"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St. Francis Site West                                                        </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1964907D"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Ext#108 </w:t>
            </w:r>
          </w:p>
        </w:tc>
      </w:tr>
      <w:tr w:rsidR="005961C1" w:rsidRPr="00982149" w14:paraId="36406E7A" w14:textId="77777777" w:rsidTr="00AC5DB6">
        <w:trPr>
          <w:trHeight w:val="360"/>
        </w:trPr>
        <w:tc>
          <w:tcPr>
            <w:tcW w:w="8220" w:type="dxa"/>
            <w:vAlign w:val="center"/>
            <w:hideMark/>
          </w:tcPr>
          <w:p w14:paraId="3FFEC772"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Our Lady of Peace Site</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2C36329D"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#104 </w:t>
            </w:r>
          </w:p>
        </w:tc>
      </w:tr>
      <w:tr w:rsidR="005961C1" w:rsidRPr="00982149" w14:paraId="66943520" w14:textId="77777777" w:rsidTr="00AC5DB6">
        <w:trPr>
          <w:trHeight w:val="360"/>
        </w:trPr>
        <w:tc>
          <w:tcPr>
            <w:tcW w:w="8220" w:type="dxa"/>
            <w:vAlign w:val="center"/>
            <w:hideMark/>
          </w:tcPr>
          <w:p w14:paraId="60DB160F"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St. Pius X Site</w:t>
            </w:r>
            <w:r w:rsidRPr="00982149">
              <w:rPr>
                <w:rFonts w:ascii="Garamond" w:eastAsia="Times New Roman" w:hAnsi="Garamond" w:cs="Times New Roman"/>
                <w:b/>
                <w:bCs/>
                <w:color w:val="000000"/>
                <w:kern w:val="0"/>
                <w:sz w:val="28"/>
                <w:szCs w:val="28"/>
                <w:lang w:eastAsia="en-CA"/>
                <w14:ligatures w14:val="none"/>
              </w:rPr>
              <w:t> </w:t>
            </w:r>
          </w:p>
        </w:tc>
        <w:tc>
          <w:tcPr>
            <w:tcW w:w="3200" w:type="dxa"/>
            <w:vAlign w:val="bottom"/>
            <w:hideMark/>
          </w:tcPr>
          <w:p w14:paraId="4FEA3230"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#103</w:t>
            </w:r>
          </w:p>
        </w:tc>
      </w:tr>
      <w:tr w:rsidR="005961C1" w:rsidRPr="00982149" w14:paraId="579E1D95" w14:textId="77777777" w:rsidTr="00AC5DB6">
        <w:trPr>
          <w:trHeight w:val="375"/>
        </w:trPr>
        <w:tc>
          <w:tcPr>
            <w:tcW w:w="8220" w:type="dxa"/>
            <w:shd w:val="clear" w:color="000000" w:fill="D9D9D9"/>
            <w:vAlign w:val="center"/>
            <w:hideMark/>
          </w:tcPr>
          <w:p w14:paraId="5EC6F6B9" w14:textId="77777777"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HOME EDUCATORS </w:t>
            </w:r>
          </w:p>
        </w:tc>
        <w:tc>
          <w:tcPr>
            <w:tcW w:w="3200" w:type="dxa"/>
            <w:shd w:val="clear" w:color="000000" w:fill="D9D9D9"/>
            <w:vAlign w:val="bottom"/>
            <w:hideMark/>
          </w:tcPr>
          <w:p w14:paraId="11F3F8D7" w14:textId="77777777" w:rsidR="005961C1" w:rsidRPr="00982149" w:rsidRDefault="005961C1" w:rsidP="005961C1">
            <w:pPr>
              <w:spacing w:after="0" w:line="240" w:lineRule="auto"/>
              <w:jc w:val="right"/>
              <w:rPr>
                <w:rFonts w:ascii="Garamond" w:eastAsia="Times New Roman" w:hAnsi="Garamond" w:cs="Times New Roman"/>
                <w:color w:val="000000"/>
                <w:kern w:val="0"/>
                <w:sz w:val="32"/>
                <w:szCs w:val="32"/>
                <w:lang w:eastAsia="en-CA"/>
                <w14:ligatures w14:val="none"/>
              </w:rPr>
            </w:pPr>
            <w:r w:rsidRPr="00982149">
              <w:rPr>
                <w:rFonts w:ascii="Garamond" w:eastAsia="Times New Roman" w:hAnsi="Garamond" w:cs="Times New Roman"/>
                <w:color w:val="000000"/>
                <w:kern w:val="0"/>
                <w:sz w:val="32"/>
                <w:szCs w:val="32"/>
                <w:lang w:eastAsia="en-CA"/>
                <w14:ligatures w14:val="none"/>
              </w:rPr>
              <w:t> </w:t>
            </w:r>
          </w:p>
        </w:tc>
      </w:tr>
      <w:tr w:rsidR="005961C1" w:rsidRPr="00982149" w14:paraId="674F6BDE" w14:textId="77777777" w:rsidTr="00AC5DB6">
        <w:trPr>
          <w:trHeight w:val="360"/>
        </w:trPr>
        <w:tc>
          <w:tcPr>
            <w:tcW w:w="8220" w:type="dxa"/>
            <w:vAlign w:val="center"/>
            <w:hideMark/>
          </w:tcPr>
          <w:p w14:paraId="67E1AFEC"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St. Francis</w:t>
            </w:r>
          </w:p>
        </w:tc>
        <w:tc>
          <w:tcPr>
            <w:tcW w:w="3200" w:type="dxa"/>
            <w:vAlign w:val="center"/>
            <w:hideMark/>
          </w:tcPr>
          <w:p w14:paraId="5826E5EC"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#110 </w:t>
            </w:r>
          </w:p>
        </w:tc>
      </w:tr>
      <w:tr w:rsidR="005961C1" w:rsidRPr="00982149" w14:paraId="0AB3E779" w14:textId="77777777" w:rsidTr="00AC5DB6">
        <w:trPr>
          <w:trHeight w:val="360"/>
        </w:trPr>
        <w:tc>
          <w:tcPr>
            <w:tcW w:w="8220" w:type="dxa"/>
            <w:vAlign w:val="center"/>
            <w:hideMark/>
          </w:tcPr>
          <w:p w14:paraId="6CEA1B62"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Our Lady of Peace</w:t>
            </w:r>
          </w:p>
        </w:tc>
        <w:tc>
          <w:tcPr>
            <w:tcW w:w="3200" w:type="dxa"/>
            <w:vAlign w:val="center"/>
            <w:hideMark/>
          </w:tcPr>
          <w:p w14:paraId="6C29627B"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 xml:space="preserve">  780-640-9799 Ext #112 </w:t>
            </w:r>
          </w:p>
        </w:tc>
      </w:tr>
      <w:tr w:rsidR="005961C1" w:rsidRPr="00982149" w14:paraId="590E6F7D" w14:textId="77777777" w:rsidTr="00AC5DB6">
        <w:trPr>
          <w:trHeight w:val="360"/>
        </w:trPr>
        <w:tc>
          <w:tcPr>
            <w:tcW w:w="8220" w:type="dxa"/>
            <w:vAlign w:val="center"/>
            <w:hideMark/>
          </w:tcPr>
          <w:p w14:paraId="32C3B7E4" w14:textId="77777777" w:rsidR="005961C1" w:rsidRPr="00982149" w:rsidRDefault="005961C1" w:rsidP="005961C1">
            <w:pPr>
              <w:spacing w:after="0" w:line="240" w:lineRule="auto"/>
              <w:rPr>
                <w:rFonts w:ascii="Garamond" w:eastAsia="Times New Roman" w:hAnsi="Garamond" w:cs="Times New Roman"/>
                <w:color w:val="000000"/>
                <w:kern w:val="0"/>
                <w:sz w:val="32"/>
                <w:szCs w:val="32"/>
                <w:lang w:eastAsia="en-CA"/>
                <w14:ligatures w14:val="none"/>
              </w:rPr>
            </w:pPr>
            <w:r w:rsidRPr="00982149">
              <w:rPr>
                <w:rFonts w:ascii="Garamond" w:eastAsia="Times New Roman" w:hAnsi="Garamond" w:cs="Times New Roman"/>
                <w:color w:val="000000"/>
                <w:kern w:val="0"/>
                <w:sz w:val="32"/>
                <w:szCs w:val="32"/>
                <w:lang w:eastAsia="en-CA"/>
                <w14:ligatures w14:val="none"/>
              </w:rPr>
              <w:t xml:space="preserve">St. </w:t>
            </w:r>
            <w:proofErr w:type="spellStart"/>
            <w:r w:rsidRPr="00982149">
              <w:rPr>
                <w:rFonts w:ascii="Garamond" w:eastAsia="Times New Roman" w:hAnsi="Garamond" w:cs="Times New Roman"/>
                <w:color w:val="000000"/>
                <w:kern w:val="0"/>
                <w:sz w:val="32"/>
                <w:szCs w:val="32"/>
                <w:lang w:eastAsia="en-CA"/>
                <w14:ligatures w14:val="none"/>
              </w:rPr>
              <w:t>Piux</w:t>
            </w:r>
            <w:proofErr w:type="spellEnd"/>
            <w:r w:rsidRPr="00982149">
              <w:rPr>
                <w:rFonts w:ascii="Garamond" w:eastAsia="Times New Roman" w:hAnsi="Garamond" w:cs="Times New Roman"/>
                <w:color w:val="000000"/>
                <w:kern w:val="0"/>
                <w:sz w:val="32"/>
                <w:szCs w:val="32"/>
                <w:lang w:eastAsia="en-CA"/>
                <w14:ligatures w14:val="none"/>
              </w:rPr>
              <w:t xml:space="preserve"> X Site                                                             </w:t>
            </w:r>
          </w:p>
        </w:tc>
        <w:tc>
          <w:tcPr>
            <w:tcW w:w="3200" w:type="dxa"/>
            <w:vAlign w:val="center"/>
            <w:hideMark/>
          </w:tcPr>
          <w:p w14:paraId="197282BE"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 xml:space="preserve"> 780-640-9799 Ext #113</w:t>
            </w:r>
          </w:p>
        </w:tc>
      </w:tr>
      <w:tr w:rsidR="005961C1" w:rsidRPr="00982149" w14:paraId="5ACED46E" w14:textId="77777777" w:rsidTr="00AC5DB6">
        <w:trPr>
          <w:trHeight w:val="375"/>
        </w:trPr>
        <w:tc>
          <w:tcPr>
            <w:tcW w:w="8220" w:type="dxa"/>
            <w:shd w:val="clear" w:color="000000" w:fill="D9D9D9"/>
            <w:vAlign w:val="center"/>
            <w:hideMark/>
          </w:tcPr>
          <w:p w14:paraId="19D7FEA8" w14:textId="77777777"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CHILD DEVELOPMENT AIDE</w:t>
            </w:r>
          </w:p>
        </w:tc>
        <w:tc>
          <w:tcPr>
            <w:tcW w:w="3200" w:type="dxa"/>
            <w:shd w:val="clear" w:color="000000" w:fill="D9D9D9"/>
            <w:vAlign w:val="bottom"/>
            <w:hideMark/>
          </w:tcPr>
          <w:p w14:paraId="0E512A42"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780-640-9799 Ext #115</w:t>
            </w:r>
          </w:p>
        </w:tc>
      </w:tr>
      <w:tr w:rsidR="005961C1" w:rsidRPr="00982149" w14:paraId="7DE63646" w14:textId="77777777" w:rsidTr="00AC5DB6">
        <w:trPr>
          <w:trHeight w:val="375"/>
        </w:trPr>
        <w:tc>
          <w:tcPr>
            <w:tcW w:w="11420" w:type="dxa"/>
            <w:gridSpan w:val="2"/>
            <w:shd w:val="clear" w:color="000000" w:fill="D9D9D9"/>
            <w:vAlign w:val="center"/>
            <w:hideMark/>
          </w:tcPr>
          <w:p w14:paraId="4BB8717A" w14:textId="77777777" w:rsidR="005961C1" w:rsidRPr="00982149" w:rsidRDefault="005961C1" w:rsidP="005961C1">
            <w:pPr>
              <w:spacing w:after="0" w:line="240" w:lineRule="auto"/>
              <w:jc w:val="center"/>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Cs/>
                <w:color w:val="000000" w:themeColor="text1"/>
                <w:kern w:val="0"/>
                <w:sz w:val="32"/>
                <w:szCs w:val="32"/>
                <w:lang w:eastAsia="en-C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ligatures w14:val="none"/>
              </w:rPr>
              <w:t>SITES:</w:t>
            </w:r>
          </w:p>
        </w:tc>
      </w:tr>
      <w:tr w:rsidR="005961C1" w:rsidRPr="00982149" w14:paraId="24A3D289" w14:textId="77777777" w:rsidTr="00AC5DB6">
        <w:trPr>
          <w:trHeight w:val="360"/>
        </w:trPr>
        <w:tc>
          <w:tcPr>
            <w:tcW w:w="8220" w:type="dxa"/>
            <w:shd w:val="clear" w:color="000000" w:fill="FF5050"/>
            <w:vAlign w:val="center"/>
            <w:hideMark/>
          </w:tcPr>
          <w:p w14:paraId="03BD1D49" w14:textId="77777777"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ST. FRANCIS SITE: - 6770 – 129 Ave, Edmonton AB </w:t>
            </w:r>
          </w:p>
        </w:tc>
        <w:tc>
          <w:tcPr>
            <w:tcW w:w="3200" w:type="dxa"/>
            <w:shd w:val="clear" w:color="000000" w:fill="FF5050"/>
            <w:vAlign w:val="center"/>
            <w:hideMark/>
          </w:tcPr>
          <w:p w14:paraId="091924C2"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 </w:t>
            </w:r>
          </w:p>
        </w:tc>
      </w:tr>
      <w:tr w:rsidR="005961C1" w:rsidRPr="00982149" w14:paraId="5D40194A" w14:textId="77777777" w:rsidTr="00AC5DB6">
        <w:trPr>
          <w:trHeight w:val="360"/>
        </w:trPr>
        <w:tc>
          <w:tcPr>
            <w:tcW w:w="8220" w:type="dxa"/>
            <w:shd w:val="clear" w:color="000000" w:fill="FF5050"/>
            <w:vAlign w:val="center"/>
            <w:hideMark/>
          </w:tcPr>
          <w:p w14:paraId="3BD0A41E"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Classroom</w:t>
            </w:r>
            <w:r w:rsidRPr="00982149">
              <w:rPr>
                <w:rFonts w:ascii="Garamond" w:eastAsia="Times New Roman" w:hAnsi="Garamond" w:cs="Times New Roman"/>
                <w:b/>
                <w:bCs/>
                <w:color w:val="000000"/>
                <w:kern w:val="0"/>
                <w:sz w:val="28"/>
                <w:szCs w:val="28"/>
                <w:lang w:eastAsia="en-CA"/>
                <w14:ligatures w14:val="none"/>
              </w:rPr>
              <w:t> </w:t>
            </w:r>
          </w:p>
        </w:tc>
        <w:tc>
          <w:tcPr>
            <w:tcW w:w="3200" w:type="dxa"/>
            <w:shd w:val="clear" w:color="000000" w:fill="FF5050"/>
            <w:vAlign w:val="center"/>
            <w:hideMark/>
          </w:tcPr>
          <w:p w14:paraId="4E34DE47"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780-448-9632 </w:t>
            </w:r>
          </w:p>
        </w:tc>
      </w:tr>
      <w:tr w:rsidR="005961C1" w:rsidRPr="00982149" w14:paraId="73A741DB" w14:textId="77777777" w:rsidTr="00AC5DB6">
        <w:trPr>
          <w:trHeight w:val="360"/>
        </w:trPr>
        <w:tc>
          <w:tcPr>
            <w:tcW w:w="8220" w:type="dxa"/>
            <w:shd w:val="clear" w:color="000000" w:fill="FF5050"/>
            <w:vAlign w:val="center"/>
            <w:hideMark/>
          </w:tcPr>
          <w:p w14:paraId="7F17215E"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Bus Driver East</w:t>
            </w:r>
          </w:p>
        </w:tc>
        <w:tc>
          <w:tcPr>
            <w:tcW w:w="3200" w:type="dxa"/>
            <w:shd w:val="clear" w:color="000000" w:fill="FF5050"/>
            <w:vAlign w:val="center"/>
            <w:hideMark/>
          </w:tcPr>
          <w:p w14:paraId="35680C29"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780-604-5204</w:t>
            </w:r>
          </w:p>
        </w:tc>
      </w:tr>
      <w:tr w:rsidR="005961C1" w:rsidRPr="00982149" w14:paraId="29569DC6" w14:textId="77777777" w:rsidTr="00AC5DB6">
        <w:trPr>
          <w:trHeight w:val="360"/>
        </w:trPr>
        <w:tc>
          <w:tcPr>
            <w:tcW w:w="8220" w:type="dxa"/>
            <w:shd w:val="clear" w:color="000000" w:fill="FF5050"/>
            <w:vAlign w:val="center"/>
            <w:hideMark/>
          </w:tcPr>
          <w:p w14:paraId="72965AE7"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Bus Driver West</w:t>
            </w:r>
          </w:p>
        </w:tc>
        <w:tc>
          <w:tcPr>
            <w:tcW w:w="3200" w:type="dxa"/>
            <w:shd w:val="clear" w:color="000000" w:fill="FF5050"/>
            <w:vAlign w:val="center"/>
            <w:hideMark/>
          </w:tcPr>
          <w:p w14:paraId="0D2A42F0"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780-604-3634</w:t>
            </w:r>
          </w:p>
        </w:tc>
      </w:tr>
      <w:tr w:rsidR="005961C1" w:rsidRPr="00982149" w14:paraId="56347057" w14:textId="77777777" w:rsidTr="00AC5DB6">
        <w:trPr>
          <w:trHeight w:val="360"/>
        </w:trPr>
        <w:tc>
          <w:tcPr>
            <w:tcW w:w="8220" w:type="dxa"/>
            <w:shd w:val="clear" w:color="000000" w:fill="B5E6A2"/>
            <w:vAlign w:val="center"/>
            <w:hideMark/>
          </w:tcPr>
          <w:p w14:paraId="7AEF6B53" w14:textId="7A79A39A"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ST.</w:t>
            </w:r>
            <w:r w:rsidR="00AF5EAC" w:rsidRPr="00982149">
              <w:rPr>
                <w:rFonts w:ascii="Garamond" w:eastAsia="Times New Roman" w:hAnsi="Garamond" w:cs="Times New Roman"/>
                <w:b/>
                <w:bCs/>
                <w:color w:val="000000"/>
                <w:kern w:val="0"/>
                <w:sz w:val="32"/>
                <w:szCs w:val="32"/>
                <w:lang w:eastAsia="en-CA"/>
                <w14:ligatures w14:val="none"/>
              </w:rPr>
              <w:t xml:space="preserve"> </w:t>
            </w:r>
            <w:r w:rsidRPr="00982149">
              <w:rPr>
                <w:rFonts w:ascii="Garamond" w:eastAsia="Times New Roman" w:hAnsi="Garamond" w:cs="Times New Roman"/>
                <w:b/>
                <w:bCs/>
                <w:color w:val="000000"/>
                <w:kern w:val="0"/>
                <w:sz w:val="32"/>
                <w:szCs w:val="32"/>
                <w:lang w:eastAsia="en-CA"/>
                <w14:ligatures w14:val="none"/>
              </w:rPr>
              <w:t>PIUS SITE: 12214-128 Street, Edmonton AB</w:t>
            </w:r>
          </w:p>
        </w:tc>
        <w:tc>
          <w:tcPr>
            <w:tcW w:w="3200" w:type="dxa"/>
            <w:shd w:val="clear" w:color="000000" w:fill="B5E6A2"/>
            <w:vAlign w:val="center"/>
            <w:hideMark/>
          </w:tcPr>
          <w:p w14:paraId="4DF54A69"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 </w:t>
            </w:r>
          </w:p>
        </w:tc>
      </w:tr>
      <w:tr w:rsidR="005961C1" w:rsidRPr="00982149" w14:paraId="673C7ED6" w14:textId="77777777" w:rsidTr="00AC5DB6">
        <w:trPr>
          <w:trHeight w:val="360"/>
        </w:trPr>
        <w:tc>
          <w:tcPr>
            <w:tcW w:w="8220" w:type="dxa"/>
            <w:shd w:val="clear" w:color="000000" w:fill="B5E6A2"/>
            <w:vAlign w:val="center"/>
            <w:hideMark/>
          </w:tcPr>
          <w:p w14:paraId="34C69D69"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Classroom  </w:t>
            </w:r>
            <w:r w:rsidRPr="00982149">
              <w:rPr>
                <w:rFonts w:ascii="Garamond" w:eastAsia="Times New Roman" w:hAnsi="Garamond" w:cs="Times New Roman"/>
                <w:b/>
                <w:bCs/>
                <w:color w:val="000000"/>
                <w:kern w:val="0"/>
                <w:sz w:val="28"/>
                <w:szCs w:val="28"/>
                <w:lang w:eastAsia="en-CA"/>
                <w14:ligatures w14:val="none"/>
              </w:rPr>
              <w:t> </w:t>
            </w:r>
          </w:p>
        </w:tc>
        <w:tc>
          <w:tcPr>
            <w:tcW w:w="3200" w:type="dxa"/>
            <w:shd w:val="clear" w:color="000000" w:fill="B5E6A2"/>
            <w:vAlign w:val="center"/>
            <w:hideMark/>
          </w:tcPr>
          <w:p w14:paraId="42919CE3"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780-477-1596 </w:t>
            </w:r>
          </w:p>
        </w:tc>
      </w:tr>
      <w:tr w:rsidR="005961C1" w:rsidRPr="00982149" w14:paraId="5416F019" w14:textId="77777777" w:rsidTr="00AC5DB6">
        <w:trPr>
          <w:trHeight w:val="360"/>
        </w:trPr>
        <w:tc>
          <w:tcPr>
            <w:tcW w:w="8220" w:type="dxa"/>
            <w:shd w:val="clear" w:color="000000" w:fill="B5E6A2"/>
            <w:vAlign w:val="center"/>
            <w:hideMark/>
          </w:tcPr>
          <w:p w14:paraId="16DAD7CC"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Bus Driver</w:t>
            </w:r>
            <w:r w:rsidRPr="00982149">
              <w:rPr>
                <w:rFonts w:ascii="Garamond" w:eastAsia="Times New Roman" w:hAnsi="Garamond" w:cs="Times New Roman"/>
                <w:b/>
                <w:bCs/>
                <w:color w:val="000000"/>
                <w:kern w:val="0"/>
                <w:sz w:val="28"/>
                <w:szCs w:val="28"/>
                <w:lang w:eastAsia="en-CA"/>
                <w14:ligatures w14:val="none"/>
              </w:rPr>
              <w:t> </w:t>
            </w:r>
          </w:p>
        </w:tc>
        <w:tc>
          <w:tcPr>
            <w:tcW w:w="3200" w:type="dxa"/>
            <w:shd w:val="clear" w:color="000000" w:fill="B5E6A2"/>
            <w:vAlign w:val="center"/>
            <w:hideMark/>
          </w:tcPr>
          <w:p w14:paraId="649570D8"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780-604-3633 </w:t>
            </w:r>
          </w:p>
        </w:tc>
      </w:tr>
      <w:tr w:rsidR="005961C1" w:rsidRPr="00982149" w14:paraId="643B123B" w14:textId="77777777" w:rsidTr="00AC5DB6">
        <w:trPr>
          <w:trHeight w:val="360"/>
        </w:trPr>
        <w:tc>
          <w:tcPr>
            <w:tcW w:w="8220" w:type="dxa"/>
            <w:shd w:val="clear" w:color="000000" w:fill="CAEDFB"/>
            <w:vAlign w:val="center"/>
            <w:hideMark/>
          </w:tcPr>
          <w:p w14:paraId="0F05E2ED" w14:textId="77777777" w:rsidR="005961C1" w:rsidRPr="00982149" w:rsidRDefault="005961C1" w:rsidP="005961C1">
            <w:pPr>
              <w:spacing w:after="0" w:line="240" w:lineRule="auto"/>
              <w:rPr>
                <w:rFonts w:ascii="Garamond" w:eastAsia="Times New Roman" w:hAnsi="Garamond" w:cs="Times New Roman"/>
                <w:b/>
                <w:bCs/>
                <w:color w:val="000000"/>
                <w:kern w:val="0"/>
                <w:sz w:val="32"/>
                <w:szCs w:val="32"/>
                <w:lang w:eastAsia="en-CA"/>
                <w14:ligatures w14:val="none"/>
              </w:rPr>
            </w:pPr>
            <w:r w:rsidRPr="00982149">
              <w:rPr>
                <w:rFonts w:ascii="Garamond" w:eastAsia="Times New Roman" w:hAnsi="Garamond" w:cs="Times New Roman"/>
                <w:b/>
                <w:bCs/>
                <w:color w:val="000000"/>
                <w:kern w:val="0"/>
                <w:sz w:val="32"/>
                <w:szCs w:val="32"/>
                <w:lang w:eastAsia="en-CA"/>
                <w14:ligatures w14:val="none"/>
              </w:rPr>
              <w:t>OUR LADY OF PEACE SITE: 15911-110 Ave, Edmonton AB</w:t>
            </w:r>
          </w:p>
        </w:tc>
        <w:tc>
          <w:tcPr>
            <w:tcW w:w="3200" w:type="dxa"/>
            <w:shd w:val="clear" w:color="000000" w:fill="CAEDFB"/>
            <w:vAlign w:val="center"/>
            <w:hideMark/>
          </w:tcPr>
          <w:p w14:paraId="6FDF4A87"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 </w:t>
            </w:r>
          </w:p>
        </w:tc>
      </w:tr>
      <w:tr w:rsidR="005961C1" w:rsidRPr="00982149" w14:paraId="2448F807" w14:textId="77777777" w:rsidTr="00AC5DB6">
        <w:trPr>
          <w:trHeight w:val="360"/>
        </w:trPr>
        <w:tc>
          <w:tcPr>
            <w:tcW w:w="8220" w:type="dxa"/>
            <w:shd w:val="clear" w:color="000000" w:fill="CAEDFB"/>
            <w:vAlign w:val="center"/>
            <w:hideMark/>
          </w:tcPr>
          <w:p w14:paraId="49373E92"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Classroom</w:t>
            </w:r>
            <w:r w:rsidRPr="00982149">
              <w:rPr>
                <w:rFonts w:ascii="Garamond" w:eastAsia="Times New Roman" w:hAnsi="Garamond" w:cs="Times New Roman"/>
                <w:b/>
                <w:bCs/>
                <w:color w:val="000000"/>
                <w:kern w:val="0"/>
                <w:sz w:val="28"/>
                <w:szCs w:val="28"/>
                <w:lang w:eastAsia="en-CA"/>
                <w14:ligatures w14:val="none"/>
              </w:rPr>
              <w:t> </w:t>
            </w:r>
          </w:p>
        </w:tc>
        <w:tc>
          <w:tcPr>
            <w:tcW w:w="3200" w:type="dxa"/>
            <w:shd w:val="clear" w:color="000000" w:fill="CAEDFB"/>
            <w:vAlign w:val="center"/>
            <w:hideMark/>
          </w:tcPr>
          <w:p w14:paraId="67683869"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780-930-4215 </w:t>
            </w:r>
          </w:p>
        </w:tc>
      </w:tr>
      <w:tr w:rsidR="005961C1" w:rsidRPr="00982149" w14:paraId="362CBCB2" w14:textId="77777777" w:rsidTr="00AC5DB6">
        <w:trPr>
          <w:trHeight w:val="360"/>
        </w:trPr>
        <w:tc>
          <w:tcPr>
            <w:tcW w:w="8220" w:type="dxa"/>
            <w:shd w:val="clear" w:color="000000" w:fill="CAEDFB"/>
            <w:vAlign w:val="center"/>
            <w:hideMark/>
          </w:tcPr>
          <w:p w14:paraId="1E5FDCE4" w14:textId="77777777" w:rsidR="005961C1" w:rsidRPr="00982149" w:rsidRDefault="005961C1" w:rsidP="005961C1">
            <w:pPr>
              <w:spacing w:after="0" w:line="240" w:lineRule="auto"/>
              <w:rPr>
                <w:rFonts w:ascii="Garamond" w:eastAsia="Times New Roman" w:hAnsi="Garamond" w:cs="Times New Roman"/>
                <w:color w:val="000000"/>
                <w:kern w:val="0"/>
                <w:sz w:val="28"/>
                <w:szCs w:val="28"/>
                <w:lang w:eastAsia="en-CA"/>
                <w14:ligatures w14:val="none"/>
              </w:rPr>
            </w:pPr>
            <w:r w:rsidRPr="00982149">
              <w:rPr>
                <w:rFonts w:ascii="Garamond" w:eastAsia="Times New Roman" w:hAnsi="Garamond" w:cs="Times New Roman"/>
                <w:color w:val="000000"/>
                <w:kern w:val="0"/>
                <w:sz w:val="28"/>
                <w:szCs w:val="28"/>
                <w:lang w:eastAsia="en-CA"/>
                <w14:ligatures w14:val="none"/>
              </w:rPr>
              <w:t>Bus Driver</w:t>
            </w:r>
            <w:r w:rsidRPr="00982149">
              <w:rPr>
                <w:rFonts w:ascii="Garamond" w:eastAsia="Times New Roman" w:hAnsi="Garamond" w:cs="Times New Roman"/>
                <w:b/>
                <w:bCs/>
                <w:color w:val="000000"/>
                <w:kern w:val="0"/>
                <w:sz w:val="28"/>
                <w:szCs w:val="28"/>
                <w:lang w:eastAsia="en-CA"/>
                <w14:ligatures w14:val="none"/>
              </w:rPr>
              <w:t> </w:t>
            </w:r>
          </w:p>
        </w:tc>
        <w:tc>
          <w:tcPr>
            <w:tcW w:w="3200" w:type="dxa"/>
            <w:shd w:val="clear" w:color="000000" w:fill="CAEDFB"/>
            <w:vAlign w:val="center"/>
            <w:hideMark/>
          </w:tcPr>
          <w:p w14:paraId="5EA9E115" w14:textId="77777777" w:rsidR="005961C1" w:rsidRPr="00982149" w:rsidRDefault="005961C1" w:rsidP="005961C1">
            <w:pPr>
              <w:spacing w:after="0" w:line="240" w:lineRule="auto"/>
              <w:jc w:val="right"/>
              <w:rPr>
                <w:rFonts w:ascii="Garamond" w:eastAsia="Times New Roman" w:hAnsi="Garamond" w:cs="Times New Roman"/>
                <w:color w:val="000000"/>
                <w:kern w:val="0"/>
                <w:lang w:eastAsia="en-CA"/>
                <w14:ligatures w14:val="none"/>
              </w:rPr>
            </w:pPr>
            <w:r w:rsidRPr="00982149">
              <w:rPr>
                <w:rFonts w:ascii="Garamond" w:eastAsia="Times New Roman" w:hAnsi="Garamond" w:cs="Times New Roman"/>
                <w:color w:val="000000"/>
                <w:kern w:val="0"/>
                <w:lang w:eastAsia="en-CA"/>
                <w14:ligatures w14:val="none"/>
              </w:rPr>
              <w:t>780-604-5408 </w:t>
            </w:r>
          </w:p>
        </w:tc>
      </w:tr>
    </w:tbl>
    <w:p w14:paraId="4827DB21" w14:textId="08974C1B" w:rsidR="005961C1" w:rsidRPr="00982149" w:rsidRDefault="005961C1" w:rsidP="005961C1">
      <w:pPr>
        <w:spacing w:before="100" w:beforeAutospacing="1" w:after="100" w:afterAutospacing="1" w:line="240" w:lineRule="auto"/>
        <w:rPr>
          <w:rFonts w:ascii="Garamond" w:hAnsi="Garamond" w:cs="Times New Roman"/>
        </w:rPr>
      </w:pPr>
    </w:p>
    <w:sectPr w:rsidR="005961C1" w:rsidRPr="00982149" w:rsidSect="003651F8">
      <w:footerReference w:type="default" r:id="rId17"/>
      <w:pgSz w:w="12240" w:h="15840"/>
      <w:pgMar w:top="720" w:right="720" w:bottom="720" w:left="72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5321D" w14:textId="77777777" w:rsidR="004325F5" w:rsidRDefault="004325F5" w:rsidP="00671E4A">
      <w:pPr>
        <w:spacing w:after="0" w:line="240" w:lineRule="auto"/>
      </w:pPr>
      <w:r>
        <w:separator/>
      </w:r>
    </w:p>
  </w:endnote>
  <w:endnote w:type="continuationSeparator" w:id="0">
    <w:p w14:paraId="3488B97E" w14:textId="77777777" w:rsidR="004325F5" w:rsidRDefault="004325F5" w:rsidP="00671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86476"/>
      <w:docPartObj>
        <w:docPartGallery w:val="Page Numbers (Bottom of Page)"/>
        <w:docPartUnique/>
      </w:docPartObj>
    </w:sdtPr>
    <w:sdtEndPr>
      <w:rPr>
        <w:noProof/>
      </w:rPr>
    </w:sdtEndPr>
    <w:sdtContent>
      <w:p w14:paraId="7AFDBCDC" w14:textId="7A57F21F" w:rsidR="00311AF6" w:rsidRDefault="00311A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AFACA1" w14:textId="77777777" w:rsidR="00311AF6" w:rsidRDefault="00311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D9E17" w14:textId="77777777" w:rsidR="004325F5" w:rsidRDefault="004325F5" w:rsidP="00671E4A">
      <w:pPr>
        <w:spacing w:after="0" w:line="240" w:lineRule="auto"/>
      </w:pPr>
      <w:r>
        <w:separator/>
      </w:r>
    </w:p>
  </w:footnote>
  <w:footnote w:type="continuationSeparator" w:id="0">
    <w:p w14:paraId="139BDDE8" w14:textId="77777777" w:rsidR="004325F5" w:rsidRDefault="004325F5" w:rsidP="00671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367" style="width:0;height:1.5pt" o:hralign="center" o:bullet="t" o:hrstd="t" o:hr="t" fillcolor="#a0a0a0" stroked="f"/>
    </w:pict>
  </w:numPicBullet>
  <w:abstractNum w:abstractNumId="0" w15:restartNumberingAfterBreak="0">
    <w:nsid w:val="00141A9A"/>
    <w:multiLevelType w:val="hybridMultilevel"/>
    <w:tmpl w:val="61DE196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01D7996"/>
    <w:multiLevelType w:val="multilevel"/>
    <w:tmpl w:val="F30009D8"/>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311233"/>
    <w:multiLevelType w:val="multilevel"/>
    <w:tmpl w:val="AE06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5F5B84"/>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754108"/>
    <w:multiLevelType w:val="multilevel"/>
    <w:tmpl w:val="196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F60A4"/>
    <w:multiLevelType w:val="multilevel"/>
    <w:tmpl w:val="8026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7F0869"/>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B63F04"/>
    <w:multiLevelType w:val="multilevel"/>
    <w:tmpl w:val="9EAA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3F469E"/>
    <w:multiLevelType w:val="multilevel"/>
    <w:tmpl w:val="A32C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59483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621F2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D841E6"/>
    <w:multiLevelType w:val="hybridMultilevel"/>
    <w:tmpl w:val="8B0E2D2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32C5DA1"/>
    <w:multiLevelType w:val="hybridMultilevel"/>
    <w:tmpl w:val="5F06CC4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39469F1"/>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B31967"/>
    <w:multiLevelType w:val="multilevel"/>
    <w:tmpl w:val="7764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EA566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945B9E"/>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B305E3"/>
    <w:multiLevelType w:val="multilevel"/>
    <w:tmpl w:val="4AA87974"/>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04CE736A"/>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BA711F"/>
    <w:multiLevelType w:val="multilevel"/>
    <w:tmpl w:val="24A0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BB03D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E849F5"/>
    <w:multiLevelType w:val="hybridMultilevel"/>
    <w:tmpl w:val="14E626A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067B3A84"/>
    <w:multiLevelType w:val="multilevel"/>
    <w:tmpl w:val="342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A507D9"/>
    <w:multiLevelType w:val="multilevel"/>
    <w:tmpl w:val="2E14417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B628D8"/>
    <w:multiLevelType w:val="multilevel"/>
    <w:tmpl w:val="1E38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E52F31"/>
    <w:multiLevelType w:val="multilevel"/>
    <w:tmpl w:val="449A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684A95"/>
    <w:multiLevelType w:val="multilevel"/>
    <w:tmpl w:val="FA2C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B8169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1B658D"/>
    <w:multiLevelType w:val="hybridMultilevel"/>
    <w:tmpl w:val="1DFCA21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0AFB7C3D"/>
    <w:multiLevelType w:val="multilevel"/>
    <w:tmpl w:val="24FC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AD2CA2"/>
    <w:multiLevelType w:val="multilevel"/>
    <w:tmpl w:val="D81E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C06AD0"/>
    <w:multiLevelType w:val="multilevel"/>
    <w:tmpl w:val="0FA4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722B21"/>
    <w:multiLevelType w:val="multilevel"/>
    <w:tmpl w:val="B002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B6540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FC5B0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786C88"/>
    <w:multiLevelType w:val="multilevel"/>
    <w:tmpl w:val="DA80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A512F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C85F1A"/>
    <w:multiLevelType w:val="multilevel"/>
    <w:tmpl w:val="674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EF493E"/>
    <w:multiLevelType w:val="multilevel"/>
    <w:tmpl w:val="1032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F64D8A"/>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6D1D0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7A0CB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923A22"/>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34664D"/>
    <w:multiLevelType w:val="multilevel"/>
    <w:tmpl w:val="BFC4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4C05BE"/>
    <w:multiLevelType w:val="multilevel"/>
    <w:tmpl w:val="E822FD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5E4DAF"/>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1A41B0"/>
    <w:multiLevelType w:val="multilevel"/>
    <w:tmpl w:val="5380CB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1B64EE"/>
    <w:multiLevelType w:val="multilevel"/>
    <w:tmpl w:val="8EBC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2D25A0"/>
    <w:multiLevelType w:val="multilevel"/>
    <w:tmpl w:val="57A2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5631EF"/>
    <w:multiLevelType w:val="hybridMultilevel"/>
    <w:tmpl w:val="C5BC2F5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116A4C8C"/>
    <w:multiLevelType w:val="multilevel"/>
    <w:tmpl w:val="74265F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99547D"/>
    <w:multiLevelType w:val="multilevel"/>
    <w:tmpl w:val="EB90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E531F9"/>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1E77CED"/>
    <w:multiLevelType w:val="multilevel"/>
    <w:tmpl w:val="AB90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5E4EC3"/>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2D51C8B"/>
    <w:multiLevelType w:val="multilevel"/>
    <w:tmpl w:val="78C0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F27A8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33C28DA"/>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3794F18"/>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39F61BE"/>
    <w:multiLevelType w:val="multilevel"/>
    <w:tmpl w:val="861C82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1D59D3"/>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292B30"/>
    <w:multiLevelType w:val="multilevel"/>
    <w:tmpl w:val="635C2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971E32"/>
    <w:multiLevelType w:val="multilevel"/>
    <w:tmpl w:val="1E8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64632E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64D314C"/>
    <w:multiLevelType w:val="hybridMultilevel"/>
    <w:tmpl w:val="3E4C3C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166A221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6D33FE0"/>
    <w:multiLevelType w:val="hybridMultilevel"/>
    <w:tmpl w:val="7DB29E0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16EB6676"/>
    <w:multiLevelType w:val="multilevel"/>
    <w:tmpl w:val="FFEA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72E0378"/>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775E6C"/>
    <w:multiLevelType w:val="multilevel"/>
    <w:tmpl w:val="0A82A28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CB738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8314AE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8314CC"/>
    <w:multiLevelType w:val="multilevel"/>
    <w:tmpl w:val="0C7C3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8C9096F"/>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9017908"/>
    <w:multiLevelType w:val="hybridMultilevel"/>
    <w:tmpl w:val="F7E227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19435489"/>
    <w:multiLevelType w:val="multilevel"/>
    <w:tmpl w:val="9970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99637E8"/>
    <w:multiLevelType w:val="multilevel"/>
    <w:tmpl w:val="FE54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99E6819"/>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9E51C98"/>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9E812E5"/>
    <w:multiLevelType w:val="multilevel"/>
    <w:tmpl w:val="2D7C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AAA34A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ABA0A31"/>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B6826ED"/>
    <w:multiLevelType w:val="multilevel"/>
    <w:tmpl w:val="F88C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B803EF9"/>
    <w:multiLevelType w:val="multilevel"/>
    <w:tmpl w:val="22A0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BBA6156"/>
    <w:multiLevelType w:val="multilevel"/>
    <w:tmpl w:val="01D83C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BE60D9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BEC5CF4"/>
    <w:multiLevelType w:val="multilevel"/>
    <w:tmpl w:val="6A9A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C0109CE"/>
    <w:multiLevelType w:val="multilevel"/>
    <w:tmpl w:val="A01C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C8E267E"/>
    <w:multiLevelType w:val="multilevel"/>
    <w:tmpl w:val="635C2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C9D705F"/>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D00324C"/>
    <w:multiLevelType w:val="hybridMultilevel"/>
    <w:tmpl w:val="747AF5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1D5A4F4A"/>
    <w:multiLevelType w:val="hybridMultilevel"/>
    <w:tmpl w:val="252A0B4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1E1F4BAE"/>
    <w:multiLevelType w:val="multilevel"/>
    <w:tmpl w:val="15F0F3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EE0348D"/>
    <w:multiLevelType w:val="hybridMultilevel"/>
    <w:tmpl w:val="97ECA6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1EF30646"/>
    <w:multiLevelType w:val="multilevel"/>
    <w:tmpl w:val="965A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F2A4B2C"/>
    <w:multiLevelType w:val="multilevel"/>
    <w:tmpl w:val="1EEE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F9843FA"/>
    <w:multiLevelType w:val="multilevel"/>
    <w:tmpl w:val="7686773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FE372A2"/>
    <w:multiLevelType w:val="multilevel"/>
    <w:tmpl w:val="9CC813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CC6FC3"/>
    <w:multiLevelType w:val="multilevel"/>
    <w:tmpl w:val="D86A0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1271A91"/>
    <w:multiLevelType w:val="hybridMultilevel"/>
    <w:tmpl w:val="FED60A4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0" w15:restartNumberingAfterBreak="0">
    <w:nsid w:val="21434D73"/>
    <w:multiLevelType w:val="multilevel"/>
    <w:tmpl w:val="EA06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1810EAF"/>
    <w:multiLevelType w:val="multilevel"/>
    <w:tmpl w:val="0E3C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1CE074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2426ED7"/>
    <w:multiLevelType w:val="multilevel"/>
    <w:tmpl w:val="1C72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2D46A40"/>
    <w:multiLevelType w:val="multilevel"/>
    <w:tmpl w:val="AB8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3DB46EB"/>
    <w:multiLevelType w:val="multilevel"/>
    <w:tmpl w:val="D078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3F63FE8"/>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44F28BA"/>
    <w:multiLevelType w:val="hybridMultilevel"/>
    <w:tmpl w:val="4F2A9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245E521E"/>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5AC651B"/>
    <w:multiLevelType w:val="hybridMultilevel"/>
    <w:tmpl w:val="EF624C4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25DD5673"/>
    <w:multiLevelType w:val="multilevel"/>
    <w:tmpl w:val="FC22439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62D4E48"/>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6636AC9"/>
    <w:multiLevelType w:val="hybridMultilevel"/>
    <w:tmpl w:val="0D445EDE"/>
    <w:lvl w:ilvl="0" w:tplc="FFFFFFFF">
      <w:start w:val="1"/>
      <w:numFmt w:val="bullet"/>
      <w:lvlText w:val="o"/>
      <w:lvlJc w:val="left"/>
      <w:pPr>
        <w:ind w:left="720" w:hanging="360"/>
      </w:pPr>
      <w:rPr>
        <w:rFonts w:ascii="Courier New" w:hAnsi="Courier New" w:cs="Courier New" w:hint="default"/>
      </w:rPr>
    </w:lvl>
    <w:lvl w:ilvl="1" w:tplc="10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269313A2"/>
    <w:multiLevelType w:val="multilevel"/>
    <w:tmpl w:val="635C2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B75D80"/>
    <w:multiLevelType w:val="multilevel"/>
    <w:tmpl w:val="858A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87A0566"/>
    <w:multiLevelType w:val="multilevel"/>
    <w:tmpl w:val="647A1C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8FB5090"/>
    <w:multiLevelType w:val="multilevel"/>
    <w:tmpl w:val="635C2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90A31B7"/>
    <w:multiLevelType w:val="multilevel"/>
    <w:tmpl w:val="DA1C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96954A4"/>
    <w:multiLevelType w:val="multilevel"/>
    <w:tmpl w:val="A8C04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A1C24EB"/>
    <w:multiLevelType w:val="multilevel"/>
    <w:tmpl w:val="046E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A540EB2"/>
    <w:multiLevelType w:val="multilevel"/>
    <w:tmpl w:val="F072EF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A565126"/>
    <w:multiLevelType w:val="multilevel"/>
    <w:tmpl w:val="BD7A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A901739"/>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AC17607"/>
    <w:multiLevelType w:val="multilevel"/>
    <w:tmpl w:val="8C52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B7562F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B7A29BE"/>
    <w:multiLevelType w:val="multilevel"/>
    <w:tmpl w:val="4482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BE357EA"/>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C782C0E"/>
    <w:multiLevelType w:val="multilevel"/>
    <w:tmpl w:val="AAB2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CE92402"/>
    <w:multiLevelType w:val="multilevel"/>
    <w:tmpl w:val="2278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D8B5F7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D90164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DE315E3"/>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E31484E"/>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EEE12AD"/>
    <w:multiLevelType w:val="multilevel"/>
    <w:tmpl w:val="46B4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F1A3A4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F1F6A29"/>
    <w:multiLevelType w:val="hybridMultilevel"/>
    <w:tmpl w:val="CA8E6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2FE519C3"/>
    <w:multiLevelType w:val="multilevel"/>
    <w:tmpl w:val="0B6C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031100C"/>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04B6B6F"/>
    <w:multiLevelType w:val="multilevel"/>
    <w:tmpl w:val="974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0543BA0"/>
    <w:multiLevelType w:val="multilevel"/>
    <w:tmpl w:val="621C5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0586DEB"/>
    <w:multiLevelType w:val="multilevel"/>
    <w:tmpl w:val="55E81A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068417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08D4CFC"/>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0C114FA"/>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1222C91"/>
    <w:multiLevelType w:val="multilevel"/>
    <w:tmpl w:val="E116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13E6697"/>
    <w:multiLevelType w:val="multilevel"/>
    <w:tmpl w:val="1982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13F6ABE"/>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175072C"/>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1F12849"/>
    <w:multiLevelType w:val="multilevel"/>
    <w:tmpl w:val="B3F2BE7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1F828D1"/>
    <w:multiLevelType w:val="multilevel"/>
    <w:tmpl w:val="2942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21B0427"/>
    <w:multiLevelType w:val="multilevel"/>
    <w:tmpl w:val="D9EA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2534DF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2B17722"/>
    <w:multiLevelType w:val="multilevel"/>
    <w:tmpl w:val="6476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2E358EA"/>
    <w:multiLevelType w:val="multilevel"/>
    <w:tmpl w:val="9C5E3CE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3BB3E7D"/>
    <w:multiLevelType w:val="multilevel"/>
    <w:tmpl w:val="9CC813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3D35CDE"/>
    <w:multiLevelType w:val="multilevel"/>
    <w:tmpl w:val="0E60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3ED3E79"/>
    <w:multiLevelType w:val="multilevel"/>
    <w:tmpl w:val="C216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437536F"/>
    <w:multiLevelType w:val="multilevel"/>
    <w:tmpl w:val="CFD83D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4B82B62"/>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4C05816"/>
    <w:multiLevelType w:val="multilevel"/>
    <w:tmpl w:val="893667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50E2723"/>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53E5B0A"/>
    <w:multiLevelType w:val="hybridMultilevel"/>
    <w:tmpl w:val="2BFCAA8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2" w15:restartNumberingAfterBreak="0">
    <w:nsid w:val="35B7741A"/>
    <w:multiLevelType w:val="multilevel"/>
    <w:tmpl w:val="98BC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5E720EB"/>
    <w:multiLevelType w:val="hybridMultilevel"/>
    <w:tmpl w:val="23B653C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4" w15:restartNumberingAfterBreak="0">
    <w:nsid w:val="36325F3B"/>
    <w:multiLevelType w:val="multilevel"/>
    <w:tmpl w:val="5DD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689742C"/>
    <w:multiLevelType w:val="multilevel"/>
    <w:tmpl w:val="F89A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7835149"/>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7D51E1B"/>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8054A78"/>
    <w:multiLevelType w:val="multilevel"/>
    <w:tmpl w:val="32C6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87F15FF"/>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8892BAF"/>
    <w:multiLevelType w:val="multilevel"/>
    <w:tmpl w:val="2FB6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8E85EA7"/>
    <w:multiLevelType w:val="multilevel"/>
    <w:tmpl w:val="0A2C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A4E0A1E"/>
    <w:multiLevelType w:val="multilevel"/>
    <w:tmpl w:val="BCEC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AA03CB8"/>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AAF1438"/>
    <w:multiLevelType w:val="multilevel"/>
    <w:tmpl w:val="DDF821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560BCE"/>
    <w:multiLevelType w:val="multilevel"/>
    <w:tmpl w:val="48C4DEC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C4608E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CCA40F6"/>
    <w:multiLevelType w:val="hybridMultilevel"/>
    <w:tmpl w:val="BCB4E8D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8" w15:restartNumberingAfterBreak="0">
    <w:nsid w:val="3CE84C44"/>
    <w:multiLevelType w:val="multilevel"/>
    <w:tmpl w:val="2658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DB62AB0"/>
    <w:multiLevelType w:val="hybridMultilevel"/>
    <w:tmpl w:val="AAFC23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0" w15:restartNumberingAfterBreak="0">
    <w:nsid w:val="3DD8452E"/>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E5B6CE4"/>
    <w:multiLevelType w:val="multilevel"/>
    <w:tmpl w:val="8EE4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E6F66F9"/>
    <w:multiLevelType w:val="multilevel"/>
    <w:tmpl w:val="4B02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F1A7FB8"/>
    <w:multiLevelType w:val="hybridMultilevel"/>
    <w:tmpl w:val="34F2A9A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15:restartNumberingAfterBreak="0">
    <w:nsid w:val="3F625BC2"/>
    <w:multiLevelType w:val="multilevel"/>
    <w:tmpl w:val="B900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F724A57"/>
    <w:multiLevelType w:val="hybridMultilevel"/>
    <w:tmpl w:val="800A6F4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6" w15:restartNumberingAfterBreak="0">
    <w:nsid w:val="3FA1548C"/>
    <w:multiLevelType w:val="multilevel"/>
    <w:tmpl w:val="AA5E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FC51FD4"/>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06771DF"/>
    <w:multiLevelType w:val="multilevel"/>
    <w:tmpl w:val="895C0C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0E37656"/>
    <w:multiLevelType w:val="multilevel"/>
    <w:tmpl w:val="31D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136638C"/>
    <w:multiLevelType w:val="multilevel"/>
    <w:tmpl w:val="55E6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20D20C8"/>
    <w:multiLevelType w:val="multilevel"/>
    <w:tmpl w:val="8EB08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22952E1"/>
    <w:multiLevelType w:val="multilevel"/>
    <w:tmpl w:val="9BFE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298139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2E215E1"/>
    <w:multiLevelType w:val="multilevel"/>
    <w:tmpl w:val="23D6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30F53F2"/>
    <w:multiLevelType w:val="multilevel"/>
    <w:tmpl w:val="35DED27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33F1646"/>
    <w:multiLevelType w:val="multilevel"/>
    <w:tmpl w:val="4140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40B225E"/>
    <w:multiLevelType w:val="multilevel"/>
    <w:tmpl w:val="34787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41B1227"/>
    <w:multiLevelType w:val="multilevel"/>
    <w:tmpl w:val="0FAC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4360AE5"/>
    <w:multiLevelType w:val="multilevel"/>
    <w:tmpl w:val="DC8CA14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50C11BE"/>
    <w:multiLevelType w:val="multilevel"/>
    <w:tmpl w:val="AED6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51750B3"/>
    <w:multiLevelType w:val="multilevel"/>
    <w:tmpl w:val="FC24B3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53A7F84"/>
    <w:multiLevelType w:val="multilevel"/>
    <w:tmpl w:val="10C0DA7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55A5FC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5A47184"/>
    <w:multiLevelType w:val="hybridMultilevel"/>
    <w:tmpl w:val="52CCACA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5" w15:restartNumberingAfterBreak="0">
    <w:nsid w:val="45B2082F"/>
    <w:multiLevelType w:val="multilevel"/>
    <w:tmpl w:val="8416D6B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6167676"/>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66F483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674063F"/>
    <w:multiLevelType w:val="multilevel"/>
    <w:tmpl w:val="5726DFC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6A97752"/>
    <w:multiLevelType w:val="multilevel"/>
    <w:tmpl w:val="AF22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6B971F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6C528C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7787B74"/>
    <w:multiLevelType w:val="multilevel"/>
    <w:tmpl w:val="88CC8B8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7973C08"/>
    <w:multiLevelType w:val="multilevel"/>
    <w:tmpl w:val="80C0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7CB7410"/>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82A480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84D6E2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8924F2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8B34DB3"/>
    <w:multiLevelType w:val="multilevel"/>
    <w:tmpl w:val="42D8DC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8C02E5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94C381B"/>
    <w:multiLevelType w:val="multilevel"/>
    <w:tmpl w:val="BEB24FF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9EC3820"/>
    <w:multiLevelType w:val="multilevel"/>
    <w:tmpl w:val="DA64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A0B5C2F"/>
    <w:multiLevelType w:val="multilevel"/>
    <w:tmpl w:val="9A8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A672236"/>
    <w:multiLevelType w:val="multilevel"/>
    <w:tmpl w:val="478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A782823"/>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AB12114"/>
    <w:multiLevelType w:val="multilevel"/>
    <w:tmpl w:val="450A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AC35468"/>
    <w:multiLevelType w:val="multilevel"/>
    <w:tmpl w:val="D144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BCA511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D741D5C"/>
    <w:multiLevelType w:val="multilevel"/>
    <w:tmpl w:val="3600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D767CEC"/>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DB7338A"/>
    <w:multiLevelType w:val="multilevel"/>
    <w:tmpl w:val="297C042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DBE25A9"/>
    <w:multiLevelType w:val="multilevel"/>
    <w:tmpl w:val="FFE4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E28133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E380344"/>
    <w:multiLevelType w:val="multilevel"/>
    <w:tmpl w:val="B06CA6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E5C781C"/>
    <w:multiLevelType w:val="multilevel"/>
    <w:tmpl w:val="5C84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E6079A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EA66F48"/>
    <w:multiLevelType w:val="multilevel"/>
    <w:tmpl w:val="C6D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F6A531C"/>
    <w:multiLevelType w:val="multilevel"/>
    <w:tmpl w:val="D7A8D70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F786B7A"/>
    <w:multiLevelType w:val="multilevel"/>
    <w:tmpl w:val="302090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0BD386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1086F4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1CB12F1"/>
    <w:multiLevelType w:val="multilevel"/>
    <w:tmpl w:val="BFC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2554A65"/>
    <w:multiLevelType w:val="multilevel"/>
    <w:tmpl w:val="A362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2857D0A"/>
    <w:multiLevelType w:val="hybridMultilevel"/>
    <w:tmpl w:val="899CCFF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4" w15:restartNumberingAfterBreak="0">
    <w:nsid w:val="52B35B62"/>
    <w:multiLevelType w:val="hybridMultilevel"/>
    <w:tmpl w:val="0F4C594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5" w15:restartNumberingAfterBreak="0">
    <w:nsid w:val="53105A3A"/>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3800A33"/>
    <w:multiLevelType w:val="hybridMultilevel"/>
    <w:tmpl w:val="071AD29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7" w15:restartNumberingAfterBreak="0">
    <w:nsid w:val="53EA03EC"/>
    <w:multiLevelType w:val="multilevel"/>
    <w:tmpl w:val="F444605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3EC5D1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42B4FE5"/>
    <w:multiLevelType w:val="multilevel"/>
    <w:tmpl w:val="8760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4366066"/>
    <w:multiLevelType w:val="multilevel"/>
    <w:tmpl w:val="2C669C0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4B327CB"/>
    <w:multiLevelType w:val="multilevel"/>
    <w:tmpl w:val="A1DE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4E50BCD"/>
    <w:multiLevelType w:val="multilevel"/>
    <w:tmpl w:val="B32A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4F04C0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627602C"/>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6A120D6"/>
    <w:multiLevelType w:val="multilevel"/>
    <w:tmpl w:val="E714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6BF16FD"/>
    <w:multiLevelType w:val="multilevel"/>
    <w:tmpl w:val="236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72158E4"/>
    <w:multiLevelType w:val="multilevel"/>
    <w:tmpl w:val="F114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7F47A6C"/>
    <w:multiLevelType w:val="multilevel"/>
    <w:tmpl w:val="E99ED3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818694D"/>
    <w:multiLevelType w:val="hybridMultilevel"/>
    <w:tmpl w:val="DF50993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0" w15:restartNumberingAfterBreak="0">
    <w:nsid w:val="586F5B1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8975D5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92B054D"/>
    <w:multiLevelType w:val="hybridMultilevel"/>
    <w:tmpl w:val="084495B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3" w15:restartNumberingAfterBreak="0">
    <w:nsid w:val="594B5724"/>
    <w:multiLevelType w:val="multilevel"/>
    <w:tmpl w:val="687267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97D492F"/>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9D1009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9FA1FB3"/>
    <w:multiLevelType w:val="multilevel"/>
    <w:tmpl w:val="8442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A443BEE"/>
    <w:multiLevelType w:val="multilevel"/>
    <w:tmpl w:val="D228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ADB3D74"/>
    <w:multiLevelType w:val="multilevel"/>
    <w:tmpl w:val="9D56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B15791C"/>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B3E3552"/>
    <w:multiLevelType w:val="multilevel"/>
    <w:tmpl w:val="07440C9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B633DCD"/>
    <w:multiLevelType w:val="multilevel"/>
    <w:tmpl w:val="1E36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B6B62A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B8E2DC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BCF4DE3"/>
    <w:multiLevelType w:val="multilevel"/>
    <w:tmpl w:val="90D4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C2548FD"/>
    <w:multiLevelType w:val="multilevel"/>
    <w:tmpl w:val="9D38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CA14C0F"/>
    <w:multiLevelType w:val="multilevel"/>
    <w:tmpl w:val="31D4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CDD4B60"/>
    <w:multiLevelType w:val="multilevel"/>
    <w:tmpl w:val="C20E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D9C77C5"/>
    <w:multiLevelType w:val="multilevel"/>
    <w:tmpl w:val="0E6A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E150BFD"/>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E58145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E8430FA"/>
    <w:multiLevelType w:val="multilevel"/>
    <w:tmpl w:val="660A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EA102B3"/>
    <w:multiLevelType w:val="hybridMultilevel"/>
    <w:tmpl w:val="77EE4B0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3" w15:restartNumberingAfterBreak="0">
    <w:nsid w:val="5EFC32F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F0765C7"/>
    <w:multiLevelType w:val="multilevel"/>
    <w:tmpl w:val="AD00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F104084"/>
    <w:multiLevelType w:val="multilevel"/>
    <w:tmpl w:val="18003D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F255A58"/>
    <w:multiLevelType w:val="multilevel"/>
    <w:tmpl w:val="7B7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F6A34BB"/>
    <w:multiLevelType w:val="multilevel"/>
    <w:tmpl w:val="2C3E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F8D778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FFE601A"/>
    <w:multiLevelType w:val="multilevel"/>
    <w:tmpl w:val="0DB0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0001F17"/>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018382C"/>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01B47DB"/>
    <w:multiLevelType w:val="multilevel"/>
    <w:tmpl w:val="B840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0DE6193"/>
    <w:multiLevelType w:val="hybridMultilevel"/>
    <w:tmpl w:val="0EF8B7D0"/>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4" w15:restartNumberingAfterBreak="0">
    <w:nsid w:val="61542F7E"/>
    <w:multiLevelType w:val="multilevel"/>
    <w:tmpl w:val="66D4668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18505DE"/>
    <w:multiLevelType w:val="multilevel"/>
    <w:tmpl w:val="1B34DD9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1A42ABD"/>
    <w:multiLevelType w:val="multilevel"/>
    <w:tmpl w:val="B3C0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202282C"/>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2A64510"/>
    <w:multiLevelType w:val="multilevel"/>
    <w:tmpl w:val="D1CAADD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2F63D60"/>
    <w:multiLevelType w:val="multilevel"/>
    <w:tmpl w:val="18D29C1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32B2A79"/>
    <w:multiLevelType w:val="multilevel"/>
    <w:tmpl w:val="3760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33231D3"/>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337067D"/>
    <w:multiLevelType w:val="multilevel"/>
    <w:tmpl w:val="40BA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36320C7"/>
    <w:multiLevelType w:val="multilevel"/>
    <w:tmpl w:val="40C6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3D5219B"/>
    <w:multiLevelType w:val="multilevel"/>
    <w:tmpl w:val="D5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3FE6175"/>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453057F"/>
    <w:multiLevelType w:val="multilevel"/>
    <w:tmpl w:val="30FC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4764FAB"/>
    <w:multiLevelType w:val="multilevel"/>
    <w:tmpl w:val="1450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4973AB0"/>
    <w:multiLevelType w:val="multilevel"/>
    <w:tmpl w:val="568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49D1EE0"/>
    <w:multiLevelType w:val="multilevel"/>
    <w:tmpl w:val="4D3E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56D4711"/>
    <w:multiLevelType w:val="multilevel"/>
    <w:tmpl w:val="3BD4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5BA60EC"/>
    <w:multiLevelType w:val="multilevel"/>
    <w:tmpl w:val="FE78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5CB6056"/>
    <w:multiLevelType w:val="multilevel"/>
    <w:tmpl w:val="1728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6551860"/>
    <w:multiLevelType w:val="multilevel"/>
    <w:tmpl w:val="C360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66F0C99"/>
    <w:multiLevelType w:val="multilevel"/>
    <w:tmpl w:val="E380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6C44284"/>
    <w:multiLevelType w:val="hybridMultilevel"/>
    <w:tmpl w:val="098E042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6" w15:restartNumberingAfterBreak="0">
    <w:nsid w:val="66DB282A"/>
    <w:multiLevelType w:val="multilevel"/>
    <w:tmpl w:val="AB80C3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6DC46EF"/>
    <w:multiLevelType w:val="multilevel"/>
    <w:tmpl w:val="FC7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7921B21"/>
    <w:multiLevelType w:val="multilevel"/>
    <w:tmpl w:val="0B68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7CB3724"/>
    <w:multiLevelType w:val="multilevel"/>
    <w:tmpl w:val="2EB2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7F152C3"/>
    <w:multiLevelType w:val="multilevel"/>
    <w:tmpl w:val="6F2C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8432295"/>
    <w:multiLevelType w:val="multilevel"/>
    <w:tmpl w:val="CE64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85D0C21"/>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8C64FED"/>
    <w:multiLevelType w:val="multilevel"/>
    <w:tmpl w:val="DD942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9484F1F"/>
    <w:multiLevelType w:val="multilevel"/>
    <w:tmpl w:val="617C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9872AA9"/>
    <w:multiLevelType w:val="hybridMultilevel"/>
    <w:tmpl w:val="97EE0C7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6" w15:restartNumberingAfterBreak="0">
    <w:nsid w:val="69BB6852"/>
    <w:multiLevelType w:val="multilevel"/>
    <w:tmpl w:val="07B035C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A004A12"/>
    <w:multiLevelType w:val="multilevel"/>
    <w:tmpl w:val="BB02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A64480C"/>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A645A4D"/>
    <w:multiLevelType w:val="multilevel"/>
    <w:tmpl w:val="253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A8C4193"/>
    <w:multiLevelType w:val="hybridMultilevel"/>
    <w:tmpl w:val="CBDE7FF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1" w15:restartNumberingAfterBreak="0">
    <w:nsid w:val="6B2E1EDE"/>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B415B84"/>
    <w:multiLevelType w:val="multilevel"/>
    <w:tmpl w:val="78D28E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BDC3582"/>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C0138FD"/>
    <w:multiLevelType w:val="hybridMultilevel"/>
    <w:tmpl w:val="E900334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5" w15:restartNumberingAfterBreak="0">
    <w:nsid w:val="6D2F75E3"/>
    <w:multiLevelType w:val="multilevel"/>
    <w:tmpl w:val="C908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D3B4115"/>
    <w:multiLevelType w:val="multilevel"/>
    <w:tmpl w:val="6C66EE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E6736E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E6B5DF9"/>
    <w:multiLevelType w:val="multilevel"/>
    <w:tmpl w:val="D9843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F95000F"/>
    <w:multiLevelType w:val="multilevel"/>
    <w:tmpl w:val="CAC4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FDB015D"/>
    <w:multiLevelType w:val="multilevel"/>
    <w:tmpl w:val="DEB0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0251B59"/>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0CB639F"/>
    <w:multiLevelType w:val="multilevel"/>
    <w:tmpl w:val="157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0D851EB"/>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0E13417"/>
    <w:multiLevelType w:val="multilevel"/>
    <w:tmpl w:val="3304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0F5246A"/>
    <w:multiLevelType w:val="multilevel"/>
    <w:tmpl w:val="3FEC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179070A"/>
    <w:multiLevelType w:val="multilevel"/>
    <w:tmpl w:val="635C2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1AE6DEC"/>
    <w:multiLevelType w:val="multilevel"/>
    <w:tmpl w:val="8EF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1C566C8"/>
    <w:multiLevelType w:val="multilevel"/>
    <w:tmpl w:val="CAFC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1C8569A"/>
    <w:multiLevelType w:val="multilevel"/>
    <w:tmpl w:val="25E8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24514B3"/>
    <w:multiLevelType w:val="hybridMultilevel"/>
    <w:tmpl w:val="7E2AB9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1" w15:restartNumberingAfterBreak="0">
    <w:nsid w:val="72626BCB"/>
    <w:multiLevelType w:val="hybridMultilevel"/>
    <w:tmpl w:val="121C0F3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2" w15:restartNumberingAfterBreak="0">
    <w:nsid w:val="72A61968"/>
    <w:multiLevelType w:val="multilevel"/>
    <w:tmpl w:val="C10E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318366A"/>
    <w:multiLevelType w:val="multilevel"/>
    <w:tmpl w:val="805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3C349F8"/>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3FE303E"/>
    <w:multiLevelType w:val="hybridMultilevel"/>
    <w:tmpl w:val="10F4CC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6" w15:restartNumberingAfterBreak="0">
    <w:nsid w:val="74290963"/>
    <w:multiLevelType w:val="multilevel"/>
    <w:tmpl w:val="A87C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42910B1"/>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44C6291"/>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464661E"/>
    <w:multiLevelType w:val="hybridMultilevel"/>
    <w:tmpl w:val="CDD6071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0" w15:restartNumberingAfterBreak="0">
    <w:nsid w:val="75A63EEF"/>
    <w:multiLevelType w:val="multilevel"/>
    <w:tmpl w:val="D54C596C"/>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5E53437"/>
    <w:multiLevelType w:val="multilevel"/>
    <w:tmpl w:val="B68E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607367C"/>
    <w:multiLevelType w:val="multilevel"/>
    <w:tmpl w:val="CB46B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67115FE"/>
    <w:multiLevelType w:val="multilevel"/>
    <w:tmpl w:val="CFB8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6A861E7"/>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6C067E9"/>
    <w:multiLevelType w:val="hybridMultilevel"/>
    <w:tmpl w:val="4E00C91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6" w15:restartNumberingAfterBreak="0">
    <w:nsid w:val="77170B91"/>
    <w:multiLevelType w:val="multilevel"/>
    <w:tmpl w:val="618839A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7EE2EEF"/>
    <w:multiLevelType w:val="multilevel"/>
    <w:tmpl w:val="969C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83845F1"/>
    <w:multiLevelType w:val="multilevel"/>
    <w:tmpl w:val="EB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90345AD"/>
    <w:multiLevelType w:val="multilevel"/>
    <w:tmpl w:val="635C2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96D2036"/>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9BC62E1"/>
    <w:multiLevelType w:val="multilevel"/>
    <w:tmpl w:val="449EF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AAF5570"/>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AD223EB"/>
    <w:multiLevelType w:val="multilevel"/>
    <w:tmpl w:val="2EA4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B5664BD"/>
    <w:multiLevelType w:val="multilevel"/>
    <w:tmpl w:val="ACB8BA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B745DF5"/>
    <w:multiLevelType w:val="multilevel"/>
    <w:tmpl w:val="1C54311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BA70829"/>
    <w:multiLevelType w:val="multilevel"/>
    <w:tmpl w:val="8C844F9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CD84638"/>
    <w:multiLevelType w:val="hybridMultilevel"/>
    <w:tmpl w:val="8B1C4E1C"/>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10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7CDD7099"/>
    <w:multiLevelType w:val="multilevel"/>
    <w:tmpl w:val="DAC0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D056A07"/>
    <w:multiLevelType w:val="multilevel"/>
    <w:tmpl w:val="D0B6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D2F4D5F"/>
    <w:multiLevelType w:val="multilevel"/>
    <w:tmpl w:val="AE4E6A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D8D5233"/>
    <w:multiLevelType w:val="multilevel"/>
    <w:tmpl w:val="56E8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DAC7C86"/>
    <w:multiLevelType w:val="multilevel"/>
    <w:tmpl w:val="3BEC30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DAD3780"/>
    <w:multiLevelType w:val="multilevel"/>
    <w:tmpl w:val="CA5A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DBC65CB"/>
    <w:multiLevelType w:val="multilevel"/>
    <w:tmpl w:val="70EC936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DF43EC1"/>
    <w:multiLevelType w:val="multilevel"/>
    <w:tmpl w:val="993AF0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E1C597E"/>
    <w:multiLevelType w:val="multilevel"/>
    <w:tmpl w:val="8848BC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E526DD8"/>
    <w:multiLevelType w:val="multilevel"/>
    <w:tmpl w:val="E9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EFF4C3B"/>
    <w:multiLevelType w:val="multilevel"/>
    <w:tmpl w:val="6AE0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4861136">
    <w:abstractNumId w:val="79"/>
  </w:num>
  <w:num w:numId="2" w16cid:durableId="1619601963">
    <w:abstractNumId w:val="62"/>
  </w:num>
  <w:num w:numId="3" w16cid:durableId="1548301800">
    <w:abstractNumId w:val="272"/>
  </w:num>
  <w:num w:numId="4" w16cid:durableId="1000692472">
    <w:abstractNumId w:val="242"/>
  </w:num>
  <w:num w:numId="5" w16cid:durableId="1393574093">
    <w:abstractNumId w:val="95"/>
  </w:num>
  <w:num w:numId="6" w16cid:durableId="387072751">
    <w:abstractNumId w:val="223"/>
  </w:num>
  <w:num w:numId="7" w16cid:durableId="1524443366">
    <w:abstractNumId w:val="38"/>
  </w:num>
  <w:num w:numId="8" w16cid:durableId="1949198817">
    <w:abstractNumId w:val="191"/>
  </w:num>
  <w:num w:numId="9" w16cid:durableId="1155951118">
    <w:abstractNumId w:val="98"/>
  </w:num>
  <w:num w:numId="10" w16cid:durableId="1653870301">
    <w:abstractNumId w:val="287"/>
  </w:num>
  <w:num w:numId="11" w16cid:durableId="1810778419">
    <w:abstractNumId w:val="348"/>
  </w:num>
  <w:num w:numId="12" w16cid:durableId="1627196721">
    <w:abstractNumId w:val="363"/>
  </w:num>
  <w:num w:numId="13" w16cid:durableId="654064603">
    <w:abstractNumId w:val="43"/>
  </w:num>
  <w:num w:numId="14" w16cid:durableId="1559628991">
    <w:abstractNumId w:val="340"/>
  </w:num>
  <w:num w:numId="15" w16cid:durableId="1509369712">
    <w:abstractNumId w:val="145"/>
  </w:num>
  <w:num w:numId="16" w16cid:durableId="23751970">
    <w:abstractNumId w:val="138"/>
  </w:num>
  <w:num w:numId="17" w16cid:durableId="1597053295">
    <w:abstractNumId w:val="172"/>
  </w:num>
  <w:num w:numId="18" w16cid:durableId="245262305">
    <w:abstractNumId w:val="319"/>
  </w:num>
  <w:num w:numId="19" w16cid:durableId="1195726792">
    <w:abstractNumId w:val="335"/>
  </w:num>
  <w:num w:numId="20" w16cid:durableId="1989285915">
    <w:abstractNumId w:val="5"/>
  </w:num>
  <w:num w:numId="21" w16cid:durableId="1244681890">
    <w:abstractNumId w:val="329"/>
  </w:num>
  <w:num w:numId="22" w16cid:durableId="489296091">
    <w:abstractNumId w:val="302"/>
  </w:num>
  <w:num w:numId="23" w16cid:durableId="603927320">
    <w:abstractNumId w:val="241"/>
  </w:num>
  <w:num w:numId="24" w16cid:durableId="1334648198">
    <w:abstractNumId w:val="339"/>
  </w:num>
  <w:num w:numId="25" w16cid:durableId="856696771">
    <w:abstractNumId w:val="198"/>
  </w:num>
  <w:num w:numId="26" w16cid:durableId="437256843">
    <w:abstractNumId w:val="119"/>
  </w:num>
  <w:num w:numId="27" w16cid:durableId="2121794953">
    <w:abstractNumId w:val="200"/>
  </w:num>
  <w:num w:numId="28" w16cid:durableId="431050562">
    <w:abstractNumId w:val="51"/>
  </w:num>
  <w:num w:numId="29" w16cid:durableId="254676459">
    <w:abstractNumId w:val="278"/>
  </w:num>
  <w:num w:numId="30" w16cid:durableId="237715110">
    <w:abstractNumId w:val="168"/>
  </w:num>
  <w:num w:numId="31" w16cid:durableId="206963340">
    <w:abstractNumId w:val="156"/>
  </w:num>
  <w:num w:numId="32" w16cid:durableId="1763212308">
    <w:abstractNumId w:val="303"/>
  </w:num>
  <w:num w:numId="33" w16cid:durableId="1047418184">
    <w:abstractNumId w:val="189"/>
  </w:num>
  <w:num w:numId="34" w16cid:durableId="1922179750">
    <w:abstractNumId w:val="314"/>
  </w:num>
  <w:num w:numId="35" w16cid:durableId="189684233">
    <w:abstractNumId w:val="300"/>
  </w:num>
  <w:num w:numId="36" w16cid:durableId="1144541072">
    <w:abstractNumId w:val="277"/>
  </w:num>
  <w:num w:numId="37" w16cid:durableId="882906984">
    <w:abstractNumId w:val="82"/>
  </w:num>
  <w:num w:numId="38" w16cid:durableId="296574659">
    <w:abstractNumId w:val="165"/>
  </w:num>
  <w:num w:numId="39" w16cid:durableId="82647702">
    <w:abstractNumId w:val="194"/>
  </w:num>
  <w:num w:numId="40" w16cid:durableId="508910753">
    <w:abstractNumId w:val="114"/>
  </w:num>
  <w:num w:numId="41" w16cid:durableId="263462825">
    <w:abstractNumId w:val="281"/>
  </w:num>
  <w:num w:numId="42" w16cid:durableId="1064913489">
    <w:abstractNumId w:val="55"/>
  </w:num>
  <w:num w:numId="43" w16cid:durableId="1846748241">
    <w:abstractNumId w:val="236"/>
  </w:num>
  <w:num w:numId="44" w16cid:durableId="694422407">
    <w:abstractNumId w:val="345"/>
  </w:num>
  <w:num w:numId="45" w16cid:durableId="2056004871">
    <w:abstractNumId w:val="289"/>
  </w:num>
  <w:num w:numId="46" w16cid:durableId="616254684">
    <w:abstractNumId w:val="152"/>
  </w:num>
  <w:num w:numId="47" w16cid:durableId="1075474411">
    <w:abstractNumId w:val="327"/>
  </w:num>
  <w:num w:numId="48" w16cid:durableId="860048777">
    <w:abstractNumId w:val="361"/>
  </w:num>
  <w:num w:numId="49" w16cid:durableId="1470248794">
    <w:abstractNumId w:val="161"/>
  </w:num>
  <w:num w:numId="50" w16cid:durableId="1757825199">
    <w:abstractNumId w:val="354"/>
  </w:num>
  <w:num w:numId="51" w16cid:durableId="1902714014">
    <w:abstractNumId w:val="253"/>
  </w:num>
  <w:num w:numId="52" w16cid:durableId="1244997566">
    <w:abstractNumId w:val="273"/>
  </w:num>
  <w:num w:numId="53" w16cid:durableId="127206555">
    <w:abstractNumId w:val="280"/>
  </w:num>
  <w:num w:numId="54" w16cid:durableId="982127289">
    <w:abstractNumId w:val="283"/>
  </w:num>
  <w:num w:numId="55" w16cid:durableId="747263410">
    <w:abstractNumId w:val="240"/>
  </w:num>
  <w:num w:numId="56" w16cid:durableId="718407347">
    <w:abstractNumId w:val="239"/>
  </w:num>
  <w:num w:numId="57" w16cid:durableId="531576384">
    <w:abstractNumId w:val="173"/>
  </w:num>
  <w:num w:numId="58" w16cid:durableId="219679868">
    <w:abstractNumId w:val="90"/>
  </w:num>
  <w:num w:numId="59" w16cid:durableId="1560558903">
    <w:abstractNumId w:val="99"/>
  </w:num>
  <w:num w:numId="60" w16cid:durableId="718288941">
    <w:abstractNumId w:val="293"/>
  </w:num>
  <w:num w:numId="61" w16cid:durableId="1349716615">
    <w:abstractNumId w:val="0"/>
  </w:num>
  <w:num w:numId="62" w16cid:durableId="533737703">
    <w:abstractNumId w:val="177"/>
  </w:num>
  <w:num w:numId="63" w16cid:durableId="1298536943">
    <w:abstractNumId w:val="49"/>
  </w:num>
  <w:num w:numId="64" w16cid:durableId="1493525937">
    <w:abstractNumId w:val="285"/>
  </w:num>
  <w:num w:numId="65" w16cid:durableId="644894348">
    <w:abstractNumId w:val="9"/>
  </w:num>
  <w:num w:numId="66" w16cid:durableId="447822311">
    <w:abstractNumId w:val="63"/>
  </w:num>
  <w:num w:numId="67" w16cid:durableId="218907179">
    <w:abstractNumId w:val="17"/>
  </w:num>
  <w:num w:numId="68" w16cid:durableId="341785195">
    <w:abstractNumId w:val="248"/>
  </w:num>
  <w:num w:numId="69" w16cid:durableId="50077260">
    <w:abstractNumId w:val="120"/>
  </w:num>
  <w:num w:numId="70" w16cid:durableId="1900550293">
    <w:abstractNumId w:val="34"/>
  </w:num>
  <w:num w:numId="71" w16cid:durableId="1108233939">
    <w:abstractNumId w:val="56"/>
  </w:num>
  <w:num w:numId="72" w16cid:durableId="415319996">
    <w:abstractNumId w:val="160"/>
  </w:num>
  <w:num w:numId="73" w16cid:durableId="1292981103">
    <w:abstractNumId w:val="187"/>
  </w:num>
  <w:num w:numId="74" w16cid:durableId="989288371">
    <w:abstractNumId w:val="10"/>
  </w:num>
  <w:num w:numId="75" w16cid:durableId="238757883">
    <w:abstractNumId w:val="203"/>
  </w:num>
  <w:num w:numId="76" w16cid:durableId="367537216">
    <w:abstractNumId w:val="36"/>
  </w:num>
  <w:num w:numId="77" w16cid:durableId="911621979">
    <w:abstractNumId w:val="376"/>
  </w:num>
  <w:num w:numId="78" w16cid:durableId="670256001">
    <w:abstractNumId w:val="148"/>
  </w:num>
  <w:num w:numId="79" w16cid:durableId="381441156">
    <w:abstractNumId w:val="175"/>
  </w:num>
  <w:num w:numId="80" w16cid:durableId="1108113046">
    <w:abstractNumId w:val="229"/>
  </w:num>
  <w:num w:numId="81" w16cid:durableId="141625568">
    <w:abstractNumId w:val="151"/>
  </w:num>
  <w:num w:numId="82" w16cid:durableId="897546444">
    <w:abstractNumId w:val="68"/>
  </w:num>
  <w:num w:numId="83" w16cid:durableId="1450776235">
    <w:abstractNumId w:val="153"/>
  </w:num>
  <w:num w:numId="84" w16cid:durableId="461389896">
    <w:abstractNumId w:val="96"/>
  </w:num>
  <w:num w:numId="85" w16cid:durableId="1250653025">
    <w:abstractNumId w:val="6"/>
  </w:num>
  <w:num w:numId="86" w16cid:durableId="400367158">
    <w:abstractNumId w:val="132"/>
  </w:num>
  <w:num w:numId="87" w16cid:durableId="1835101178">
    <w:abstractNumId w:val="126"/>
  </w:num>
  <w:num w:numId="88" w16cid:durableId="1554268854">
    <w:abstractNumId w:val="54"/>
  </w:num>
  <w:num w:numId="89" w16cid:durableId="1043285272">
    <w:abstractNumId w:val="387"/>
  </w:num>
  <w:num w:numId="90" w16cid:durableId="448554936">
    <w:abstractNumId w:val="305"/>
  </w:num>
  <w:num w:numId="91" w16cid:durableId="2012484543">
    <w:abstractNumId w:val="336"/>
  </w:num>
  <w:num w:numId="92" w16cid:durableId="366418548">
    <w:abstractNumId w:val="235"/>
  </w:num>
  <w:num w:numId="93" w16cid:durableId="137454927">
    <w:abstractNumId w:val="159"/>
  </w:num>
  <w:num w:numId="94" w16cid:durableId="324675320">
    <w:abstractNumId w:val="218"/>
  </w:num>
  <w:num w:numId="95" w16cid:durableId="286401186">
    <w:abstractNumId w:val="330"/>
  </w:num>
  <w:num w:numId="96" w16cid:durableId="990716086">
    <w:abstractNumId w:val="299"/>
  </w:num>
  <w:num w:numId="97" w16cid:durableId="1227885176">
    <w:abstractNumId w:val="259"/>
  </w:num>
  <w:num w:numId="98" w16cid:durableId="1858302845">
    <w:abstractNumId w:val="233"/>
  </w:num>
  <w:num w:numId="99" w16cid:durableId="1652516341">
    <w:abstractNumId w:val="215"/>
  </w:num>
  <w:num w:numId="100" w16cid:durableId="404882547">
    <w:abstractNumId w:val="130"/>
  </w:num>
  <w:num w:numId="101" w16cid:durableId="929392243">
    <w:abstractNumId w:val="291"/>
  </w:num>
  <w:num w:numId="102" w16cid:durableId="454445497">
    <w:abstractNumId w:val="80"/>
  </w:num>
  <w:num w:numId="103" w16cid:durableId="1456289410">
    <w:abstractNumId w:val="15"/>
  </w:num>
  <w:num w:numId="104" w16cid:durableId="1770009669">
    <w:abstractNumId w:val="216"/>
  </w:num>
  <w:num w:numId="105" w16cid:durableId="1726097395">
    <w:abstractNumId w:val="219"/>
  </w:num>
  <w:num w:numId="106" w16cid:durableId="292445431">
    <w:abstractNumId w:val="279"/>
  </w:num>
  <w:num w:numId="107" w16cid:durableId="1694306672">
    <w:abstractNumId w:val="147"/>
  </w:num>
  <w:num w:numId="108" w16cid:durableId="98376383">
    <w:abstractNumId w:val="124"/>
  </w:num>
  <w:num w:numId="109" w16cid:durableId="1523128329">
    <w:abstractNumId w:val="188"/>
  </w:num>
  <w:num w:numId="110" w16cid:durableId="1519081466">
    <w:abstractNumId w:val="325"/>
  </w:num>
  <w:num w:numId="111" w16cid:durableId="35938564">
    <w:abstractNumId w:val="250"/>
  </w:num>
  <w:num w:numId="112" w16cid:durableId="618024720">
    <w:abstractNumId w:val="237"/>
  </w:num>
  <w:num w:numId="113" w16cid:durableId="889808971">
    <w:abstractNumId w:val="328"/>
  </w:num>
  <w:num w:numId="114" w16cid:durableId="1751539819">
    <w:abstractNumId w:val="269"/>
  </w:num>
  <w:num w:numId="115" w16cid:durableId="1388382697">
    <w:abstractNumId w:val="174"/>
  </w:num>
  <w:num w:numId="116" w16cid:durableId="1566603311">
    <w:abstractNumId w:val="57"/>
  </w:num>
  <w:num w:numId="117" w16cid:durableId="873424308">
    <w:abstractNumId w:val="20"/>
  </w:num>
  <w:num w:numId="118" w16cid:durableId="463280252">
    <w:abstractNumId w:val="364"/>
  </w:num>
  <w:num w:numId="119" w16cid:durableId="1293560977">
    <w:abstractNumId w:val="60"/>
  </w:num>
  <w:num w:numId="120" w16cid:durableId="1900937466">
    <w:abstractNumId w:val="337"/>
  </w:num>
  <w:num w:numId="121" w16cid:durableId="878469366">
    <w:abstractNumId w:val="202"/>
  </w:num>
  <w:num w:numId="122" w16cid:durableId="1221668227">
    <w:abstractNumId w:val="176"/>
  </w:num>
  <w:num w:numId="123" w16cid:durableId="2025597146">
    <w:abstractNumId w:val="343"/>
  </w:num>
  <w:num w:numId="124" w16cid:durableId="1167748504">
    <w:abstractNumId w:val="115"/>
  </w:num>
  <w:num w:numId="125" w16cid:durableId="1964270351">
    <w:abstractNumId w:val="84"/>
  </w:num>
  <w:num w:numId="126" w16cid:durableId="1871725170">
    <w:abstractNumId w:val="65"/>
  </w:num>
  <w:num w:numId="127" w16cid:durableId="810748705">
    <w:abstractNumId w:val="232"/>
  </w:num>
  <w:num w:numId="128" w16cid:durableId="571627089">
    <w:abstractNumId w:val="129"/>
  </w:num>
  <w:num w:numId="129" w16cid:durableId="462239604">
    <w:abstractNumId w:val="81"/>
  </w:num>
  <w:num w:numId="130" w16cid:durableId="1751997966">
    <w:abstractNumId w:val="230"/>
  </w:num>
  <w:num w:numId="131" w16cid:durableId="632642350">
    <w:abstractNumId w:val="294"/>
  </w:num>
  <w:num w:numId="132" w16cid:durableId="867062508">
    <w:abstractNumId w:val="220"/>
  </w:num>
  <w:num w:numId="133" w16cid:durableId="2082940975">
    <w:abstractNumId w:val="246"/>
  </w:num>
  <w:num w:numId="134" w16cid:durableId="2123769358">
    <w:abstractNumId w:val="70"/>
  </w:num>
  <w:num w:numId="135" w16cid:durableId="251665637">
    <w:abstractNumId w:val="59"/>
  </w:num>
  <w:num w:numId="136" w16cid:durableId="614795679">
    <w:abstractNumId w:val="58"/>
  </w:num>
  <w:num w:numId="137" w16cid:durableId="254437774">
    <w:abstractNumId w:val="386"/>
  </w:num>
  <w:num w:numId="138" w16cid:durableId="1478720574">
    <w:abstractNumId w:val="27"/>
  </w:num>
  <w:num w:numId="139" w16cid:durableId="169683660">
    <w:abstractNumId w:val="169"/>
  </w:num>
  <w:num w:numId="140" w16cid:durableId="1972250470">
    <w:abstractNumId w:val="384"/>
  </w:num>
  <w:num w:numId="141" w16cid:durableId="1364206260">
    <w:abstractNumId w:val="110"/>
  </w:num>
  <w:num w:numId="142" w16cid:durableId="2079863211">
    <w:abstractNumId w:val="333"/>
  </w:num>
  <w:num w:numId="143" w16cid:durableId="995255827">
    <w:abstractNumId w:val="146"/>
  </w:num>
  <w:num w:numId="144" w16cid:durableId="1992296057">
    <w:abstractNumId w:val="134"/>
  </w:num>
  <w:num w:numId="145" w16cid:durableId="1853060220">
    <w:abstractNumId w:val="372"/>
  </w:num>
  <w:num w:numId="146" w16cid:durableId="1313676459">
    <w:abstractNumId w:val="375"/>
  </w:num>
  <w:num w:numId="147" w16cid:durableId="943653586">
    <w:abstractNumId w:val="298"/>
  </w:num>
  <w:num w:numId="148" w16cid:durableId="1358658392">
    <w:abstractNumId w:val="208"/>
  </w:num>
  <w:num w:numId="149" w16cid:durableId="1347634950">
    <w:abstractNumId w:val="326"/>
  </w:num>
  <w:num w:numId="150" w16cid:durableId="1285503442">
    <w:abstractNumId w:val="261"/>
  </w:num>
  <w:num w:numId="151" w16cid:durableId="1706055564">
    <w:abstractNumId w:val="370"/>
  </w:num>
  <w:num w:numId="152" w16cid:durableId="545946045">
    <w:abstractNumId w:val="245"/>
  </w:num>
  <w:num w:numId="153" w16cid:durableId="303583339">
    <w:abstractNumId w:val="122"/>
  </w:num>
  <w:num w:numId="154" w16cid:durableId="399183118">
    <w:abstractNumId w:val="359"/>
  </w:num>
  <w:num w:numId="155" w16cid:durableId="2134667326">
    <w:abstractNumId w:val="204"/>
  </w:num>
  <w:num w:numId="156" w16cid:durableId="1069956610">
    <w:abstractNumId w:val="66"/>
  </w:num>
  <w:num w:numId="157" w16cid:durableId="1313027945">
    <w:abstractNumId w:val="297"/>
  </w:num>
  <w:num w:numId="158" w16cid:durableId="2007324072">
    <w:abstractNumId w:val="16"/>
  </w:num>
  <w:num w:numId="159" w16cid:durableId="981695598">
    <w:abstractNumId w:val="244"/>
  </w:num>
  <w:num w:numId="160" w16cid:durableId="31076678">
    <w:abstractNumId w:val="112"/>
  </w:num>
  <w:num w:numId="161" w16cid:durableId="1201211397">
    <w:abstractNumId w:val="41"/>
  </w:num>
  <w:num w:numId="162" w16cid:durableId="1912689916">
    <w:abstractNumId w:val="265"/>
  </w:num>
  <w:num w:numId="163" w16cid:durableId="1618678606">
    <w:abstractNumId w:val="33"/>
  </w:num>
  <w:num w:numId="164" w16cid:durableId="667948776">
    <w:abstractNumId w:val="260"/>
  </w:num>
  <w:num w:numId="165" w16cid:durableId="121925135">
    <w:abstractNumId w:val="44"/>
  </w:num>
  <w:num w:numId="166" w16cid:durableId="627783676">
    <w:abstractNumId w:val="247"/>
  </w:num>
  <w:num w:numId="167" w16cid:durableId="1181358283">
    <w:abstractNumId w:val="334"/>
  </w:num>
  <w:num w:numId="168" w16cid:durableId="700784750">
    <w:abstractNumId w:val="205"/>
  </w:num>
  <w:num w:numId="169" w16cid:durableId="1840342107">
    <w:abstractNumId w:val="193"/>
  </w:num>
  <w:num w:numId="170" w16cid:durableId="435640460">
    <w:abstractNumId w:val="210"/>
  </w:num>
  <w:num w:numId="171" w16cid:durableId="363530420">
    <w:abstractNumId w:val="207"/>
  </w:num>
  <w:num w:numId="172" w16cid:durableId="686714658">
    <w:abstractNumId w:val="140"/>
  </w:num>
  <w:num w:numId="173" w16cid:durableId="1448937613">
    <w:abstractNumId w:val="185"/>
  </w:num>
  <w:num w:numId="174" w16cid:durableId="1532768066">
    <w:abstractNumId w:val="163"/>
  </w:num>
  <w:num w:numId="175" w16cid:durableId="1604997716">
    <w:abstractNumId w:val="264"/>
  </w:num>
  <w:num w:numId="176" w16cid:durableId="2055612538">
    <w:abstractNumId w:val="85"/>
  </w:num>
  <w:num w:numId="177" w16cid:durableId="664556333">
    <w:abstractNumId w:val="109"/>
  </w:num>
  <w:num w:numId="178" w16cid:durableId="369188216">
    <w:abstractNumId w:val="92"/>
  </w:num>
  <w:num w:numId="179" w16cid:durableId="2090417465">
    <w:abstractNumId w:val="18"/>
  </w:num>
  <w:num w:numId="180" w16cid:durableId="880290112">
    <w:abstractNumId w:val="301"/>
  </w:num>
  <w:num w:numId="181" w16cid:durableId="704476991">
    <w:abstractNumId w:val="180"/>
  </w:num>
  <w:num w:numId="182" w16cid:durableId="604383661">
    <w:abstractNumId w:val="69"/>
  </w:num>
  <w:num w:numId="183" w16cid:durableId="2438101">
    <w:abstractNumId w:val="382"/>
  </w:num>
  <w:num w:numId="184" w16cid:durableId="1469279415">
    <w:abstractNumId w:val="351"/>
  </w:num>
  <w:num w:numId="185" w16cid:durableId="1601258051">
    <w:abstractNumId w:val="143"/>
  </w:num>
  <w:num w:numId="186" w16cid:durableId="1034774905">
    <w:abstractNumId w:val="227"/>
  </w:num>
  <w:num w:numId="187" w16cid:durableId="735008139">
    <w:abstractNumId w:val="71"/>
  </w:num>
  <w:num w:numId="188" w16cid:durableId="73212862">
    <w:abstractNumId w:val="374"/>
  </w:num>
  <w:num w:numId="189" w16cid:durableId="1669089974">
    <w:abstractNumId w:val="258"/>
  </w:num>
  <w:num w:numId="190" w16cid:durableId="993681931">
    <w:abstractNumId w:val="195"/>
  </w:num>
  <w:num w:numId="191" w16cid:durableId="2054647301">
    <w:abstractNumId w:val="39"/>
  </w:num>
  <w:num w:numId="192" w16cid:durableId="166284742">
    <w:abstractNumId w:val="45"/>
  </w:num>
  <w:num w:numId="193" w16cid:durableId="2086417678">
    <w:abstractNumId w:val="323"/>
  </w:num>
  <w:num w:numId="194" w16cid:durableId="1734814032">
    <w:abstractNumId w:val="52"/>
  </w:num>
  <w:num w:numId="195" w16cid:durableId="982388107">
    <w:abstractNumId w:val="102"/>
  </w:num>
  <w:num w:numId="196" w16cid:durableId="1910840283">
    <w:abstractNumId w:val="211"/>
  </w:num>
  <w:num w:numId="197" w16cid:durableId="49039136">
    <w:abstractNumId w:val="157"/>
  </w:num>
  <w:num w:numId="198" w16cid:durableId="1581476960">
    <w:abstractNumId w:val="365"/>
  </w:num>
  <w:num w:numId="199" w16cid:durableId="423113591">
    <w:abstractNumId w:val="93"/>
  </w:num>
  <w:num w:numId="200" w16cid:durableId="1509758666">
    <w:abstractNumId w:val="12"/>
  </w:num>
  <w:num w:numId="201" w16cid:durableId="1123693177">
    <w:abstractNumId w:val="28"/>
  </w:num>
  <w:num w:numId="202" w16cid:durableId="1660842683">
    <w:abstractNumId w:val="366"/>
  </w:num>
  <w:num w:numId="203" w16cid:durableId="1329820467">
    <w:abstractNumId w:val="341"/>
  </w:num>
  <w:num w:numId="204" w16cid:durableId="616252113">
    <w:abstractNumId w:val="141"/>
  </w:num>
  <w:num w:numId="205" w16cid:durableId="895581187">
    <w:abstractNumId w:val="243"/>
  </w:num>
  <w:num w:numId="206" w16cid:durableId="466552999">
    <w:abstractNumId w:val="74"/>
  </w:num>
  <w:num w:numId="207" w16cid:durableId="1788355412">
    <w:abstractNumId w:val="331"/>
  </w:num>
  <w:num w:numId="208" w16cid:durableId="1314220908">
    <w:abstractNumId w:val="72"/>
  </w:num>
  <w:num w:numId="209" w16cid:durableId="1791244458">
    <w:abstractNumId w:val="238"/>
  </w:num>
  <w:num w:numId="210" w16cid:durableId="687607220">
    <w:abstractNumId w:val="360"/>
  </w:num>
  <w:num w:numId="211" w16cid:durableId="1368598772">
    <w:abstractNumId w:val="217"/>
  </w:num>
  <w:num w:numId="212" w16cid:durableId="1908030044">
    <w:abstractNumId w:val="288"/>
  </w:num>
  <w:num w:numId="213" w16cid:durableId="1642417482">
    <w:abstractNumId w:val="111"/>
  </w:num>
  <w:num w:numId="214" w16cid:durableId="1648969102">
    <w:abstractNumId w:val="304"/>
  </w:num>
  <w:num w:numId="215" w16cid:durableId="54163615">
    <w:abstractNumId w:val="40"/>
  </w:num>
  <w:num w:numId="216" w16cid:durableId="400058747">
    <w:abstractNumId w:val="166"/>
  </w:num>
  <w:num w:numId="217" w16cid:durableId="1068572060">
    <w:abstractNumId w:val="295"/>
  </w:num>
  <w:num w:numId="218" w16cid:durableId="1354572963">
    <w:abstractNumId w:val="46"/>
  </w:num>
  <w:num w:numId="219" w16cid:durableId="416944541">
    <w:abstractNumId w:val="199"/>
  </w:num>
  <w:num w:numId="220" w16cid:durableId="438721785">
    <w:abstractNumId w:val="201"/>
  </w:num>
  <w:num w:numId="221" w16cid:durableId="935749218">
    <w:abstractNumId w:val="1"/>
  </w:num>
  <w:num w:numId="222" w16cid:durableId="1073702675">
    <w:abstractNumId w:val="270"/>
  </w:num>
  <w:num w:numId="223" w16cid:durableId="230968653">
    <w:abstractNumId w:val="332"/>
  </w:num>
  <w:num w:numId="224" w16cid:durableId="450243591">
    <w:abstractNumId w:val="357"/>
  </w:num>
  <w:num w:numId="225" w16cid:durableId="1720204733">
    <w:abstractNumId w:val="212"/>
  </w:num>
  <w:num w:numId="226" w16cid:durableId="1559244007">
    <w:abstractNumId w:val="275"/>
  </w:num>
  <w:num w:numId="227" w16cid:durableId="398597401">
    <w:abstractNumId w:val="228"/>
  </w:num>
  <w:num w:numId="228" w16cid:durableId="369961471">
    <w:abstractNumId w:val="371"/>
  </w:num>
  <w:num w:numId="229" w16cid:durableId="1633442254">
    <w:abstractNumId w:val="37"/>
  </w:num>
  <w:num w:numId="230" w16cid:durableId="733505314">
    <w:abstractNumId w:val="388"/>
  </w:num>
  <w:num w:numId="231" w16cid:durableId="257641801">
    <w:abstractNumId w:val="284"/>
  </w:num>
  <w:num w:numId="232" w16cid:durableId="642658320">
    <w:abstractNumId w:val="149"/>
  </w:num>
  <w:num w:numId="233" w16cid:durableId="1952742194">
    <w:abstractNumId w:val="53"/>
  </w:num>
  <w:num w:numId="234" w16cid:durableId="140852730">
    <w:abstractNumId w:val="316"/>
  </w:num>
  <w:num w:numId="235" w16cid:durableId="1068571873">
    <w:abstractNumId w:val="23"/>
  </w:num>
  <w:num w:numId="236" w16cid:durableId="1635866260">
    <w:abstractNumId w:val="50"/>
  </w:num>
  <w:num w:numId="237" w16cid:durableId="254675461">
    <w:abstractNumId w:val="64"/>
  </w:num>
  <w:num w:numId="238" w16cid:durableId="868495047">
    <w:abstractNumId w:val="133"/>
  </w:num>
  <w:num w:numId="239" w16cid:durableId="1330713071">
    <w:abstractNumId w:val="179"/>
  </w:num>
  <w:num w:numId="240" w16cid:durableId="552621362">
    <w:abstractNumId w:val="107"/>
  </w:num>
  <w:num w:numId="241" w16cid:durableId="1057901086">
    <w:abstractNumId w:val="135"/>
  </w:num>
  <w:num w:numId="242" w16cid:durableId="1724989253">
    <w:abstractNumId w:val="350"/>
  </w:num>
  <w:num w:numId="243" w16cid:durableId="1745640356">
    <w:abstractNumId w:val="262"/>
  </w:num>
  <w:num w:numId="244" w16cid:durableId="572744532">
    <w:abstractNumId w:val="3"/>
  </w:num>
  <w:num w:numId="245" w16cid:durableId="1820683058">
    <w:abstractNumId w:val="73"/>
  </w:num>
  <w:num w:numId="246" w16cid:durableId="896822047">
    <w:abstractNumId w:val="214"/>
  </w:num>
  <w:num w:numId="247" w16cid:durableId="1476411284">
    <w:abstractNumId w:val="224"/>
  </w:num>
  <w:num w:numId="248" w16cid:durableId="265819133">
    <w:abstractNumId w:val="385"/>
  </w:num>
  <w:num w:numId="249" w16cid:durableId="16390696">
    <w:abstractNumId w:val="106"/>
  </w:num>
  <w:num w:numId="250" w16cid:durableId="1459908152">
    <w:abstractNumId w:val="167"/>
  </w:num>
  <w:num w:numId="251" w16cid:durableId="1141192762">
    <w:abstractNumId w:val="206"/>
  </w:num>
  <w:num w:numId="252" w16cid:durableId="406535843">
    <w:abstractNumId w:val="377"/>
  </w:num>
  <w:num w:numId="253" w16cid:durableId="248587604">
    <w:abstractNumId w:val="97"/>
  </w:num>
  <w:num w:numId="254" w16cid:durableId="937952373">
    <w:abstractNumId w:val="154"/>
  </w:num>
  <w:num w:numId="255" w16cid:durableId="445395645">
    <w:abstractNumId w:val="139"/>
  </w:num>
  <w:num w:numId="256" w16cid:durableId="1536431357">
    <w:abstractNumId w:val="137"/>
  </w:num>
  <w:num w:numId="257" w16cid:durableId="397284993">
    <w:abstractNumId w:val="13"/>
  </w:num>
  <w:num w:numId="258" w16cid:durableId="1256744913">
    <w:abstractNumId w:val="89"/>
  </w:num>
  <w:num w:numId="259" w16cid:durableId="1362903914">
    <w:abstractNumId w:val="380"/>
  </w:num>
  <w:num w:numId="260" w16cid:durableId="321470952">
    <w:abstractNumId w:val="78"/>
  </w:num>
  <w:num w:numId="261" w16cid:durableId="2027444700">
    <w:abstractNumId w:val="42"/>
  </w:num>
  <w:num w:numId="262" w16cid:durableId="259070329">
    <w:abstractNumId w:val="358"/>
  </w:num>
  <w:num w:numId="263" w16cid:durableId="1040397517">
    <w:abstractNumId w:val="322"/>
  </w:num>
  <w:num w:numId="264" w16cid:durableId="629284037">
    <w:abstractNumId w:val="290"/>
  </w:num>
  <w:num w:numId="265" w16cid:durableId="1164737378">
    <w:abstractNumId w:val="77"/>
  </w:num>
  <w:num w:numId="266" w16cid:durableId="44987881">
    <w:abstractNumId w:val="158"/>
  </w:num>
  <w:num w:numId="267" w16cid:durableId="1403214272">
    <w:abstractNumId w:val="263"/>
  </w:num>
  <w:num w:numId="268" w16cid:durableId="1214269646">
    <w:abstractNumId w:val="254"/>
  </w:num>
  <w:num w:numId="269" w16cid:durableId="1058164732">
    <w:abstractNumId w:val="131"/>
  </w:num>
  <w:num w:numId="270" w16cid:durableId="1872066151">
    <w:abstractNumId w:val="108"/>
  </w:num>
  <w:num w:numId="271" w16cid:durableId="511995275">
    <w:abstractNumId w:val="142"/>
  </w:num>
  <w:num w:numId="272" w16cid:durableId="1707414690">
    <w:abstractNumId w:val="88"/>
  </w:num>
  <w:num w:numId="273" w16cid:durableId="122819268">
    <w:abstractNumId w:val="61"/>
  </w:num>
  <w:num w:numId="274" w16cid:durableId="1803183475">
    <w:abstractNumId w:val="113"/>
  </w:num>
  <w:num w:numId="275" w16cid:durableId="72968458">
    <w:abstractNumId w:val="346"/>
  </w:num>
  <w:num w:numId="276" w16cid:durableId="135026824">
    <w:abstractNumId w:val="116"/>
  </w:num>
  <w:num w:numId="277" w16cid:durableId="2123450589">
    <w:abstractNumId w:val="369"/>
  </w:num>
  <w:num w:numId="278" w16cid:durableId="554972318">
    <w:abstractNumId w:val="118"/>
  </w:num>
  <w:num w:numId="279" w16cid:durableId="1521118396">
    <w:abstractNumId w:val="183"/>
  </w:num>
  <w:num w:numId="280" w16cid:durableId="567231679">
    <w:abstractNumId w:val="91"/>
  </w:num>
  <w:num w:numId="281" w16cid:durableId="997490257">
    <w:abstractNumId w:val="383"/>
  </w:num>
  <w:num w:numId="282" w16cid:durableId="804273365">
    <w:abstractNumId w:val="222"/>
  </w:num>
  <w:num w:numId="283" w16cid:durableId="2119178884">
    <w:abstractNumId w:val="282"/>
  </w:num>
  <w:num w:numId="284" w16cid:durableId="206913816">
    <w:abstractNumId w:val="315"/>
  </w:num>
  <w:num w:numId="285" w16cid:durableId="826021211">
    <w:abstractNumId w:val="47"/>
  </w:num>
  <w:num w:numId="286" w16cid:durableId="705102187">
    <w:abstractNumId w:val="21"/>
  </w:num>
  <w:num w:numId="287" w16cid:durableId="865290103">
    <w:abstractNumId w:val="355"/>
  </w:num>
  <w:num w:numId="288" w16cid:durableId="1701665877">
    <w:abstractNumId w:val="338"/>
  </w:num>
  <w:num w:numId="289" w16cid:durableId="1681463856">
    <w:abstractNumId w:val="209"/>
  </w:num>
  <w:num w:numId="290" w16cid:durableId="792292109">
    <w:abstractNumId w:val="251"/>
  </w:num>
  <w:num w:numId="291" w16cid:durableId="147291263">
    <w:abstractNumId w:val="86"/>
  </w:num>
  <w:num w:numId="292" w16cid:durableId="991442233">
    <w:abstractNumId w:val="362"/>
  </w:num>
  <w:num w:numId="293" w16cid:durableId="24603389">
    <w:abstractNumId w:val="320"/>
  </w:num>
  <w:num w:numId="294" w16cid:durableId="1441218477">
    <w:abstractNumId w:val="164"/>
  </w:num>
  <w:num w:numId="295" w16cid:durableId="256445291">
    <w:abstractNumId w:val="29"/>
  </w:num>
  <w:num w:numId="296" w16cid:durableId="157036098">
    <w:abstractNumId w:val="225"/>
  </w:num>
  <w:num w:numId="297" w16cid:durableId="276722923">
    <w:abstractNumId w:val="256"/>
  </w:num>
  <w:num w:numId="298" w16cid:durableId="1077092152">
    <w:abstractNumId w:val="155"/>
  </w:num>
  <w:num w:numId="299" w16cid:durableId="1056931831">
    <w:abstractNumId w:val="252"/>
  </w:num>
  <w:num w:numId="300" w16cid:durableId="995497017">
    <w:abstractNumId w:val="2"/>
  </w:num>
  <w:num w:numId="301" w16cid:durableId="329606006">
    <w:abstractNumId w:val="26"/>
  </w:num>
  <w:num w:numId="302" w16cid:durableId="1149857121">
    <w:abstractNumId w:val="150"/>
  </w:num>
  <w:num w:numId="303" w16cid:durableId="1932422513">
    <w:abstractNumId w:val="368"/>
  </w:num>
  <w:num w:numId="304" w16cid:durableId="661084749">
    <w:abstractNumId w:val="306"/>
  </w:num>
  <w:num w:numId="305" w16cid:durableId="2063869942">
    <w:abstractNumId w:val="32"/>
  </w:num>
  <w:num w:numId="306" w16cid:durableId="720373126">
    <w:abstractNumId w:val="231"/>
  </w:num>
  <w:num w:numId="307" w16cid:durableId="1116409946">
    <w:abstractNumId w:val="101"/>
  </w:num>
  <w:num w:numId="308" w16cid:durableId="1037775956">
    <w:abstractNumId w:val="35"/>
  </w:num>
  <w:num w:numId="309" w16cid:durableId="194202266">
    <w:abstractNumId w:val="213"/>
  </w:num>
  <w:num w:numId="310" w16cid:durableId="193738909">
    <w:abstractNumId w:val="197"/>
  </w:num>
  <w:num w:numId="311" w16cid:durableId="1584678457">
    <w:abstractNumId w:val="76"/>
  </w:num>
  <w:num w:numId="312" w16cid:durableId="736049383">
    <w:abstractNumId w:val="117"/>
  </w:num>
  <w:num w:numId="313" w16cid:durableId="832919306">
    <w:abstractNumId w:val="83"/>
  </w:num>
  <w:num w:numId="314" w16cid:durableId="274336685">
    <w:abstractNumId w:val="312"/>
  </w:num>
  <w:num w:numId="315" w16cid:durableId="2138183255">
    <w:abstractNumId w:val="123"/>
  </w:num>
  <w:num w:numId="316" w16cid:durableId="118037580">
    <w:abstractNumId w:val="234"/>
  </w:num>
  <w:num w:numId="317" w16cid:durableId="507981552">
    <w:abstractNumId w:val="178"/>
  </w:num>
  <w:num w:numId="318" w16cid:durableId="155002448">
    <w:abstractNumId w:val="308"/>
  </w:num>
  <w:num w:numId="319" w16cid:durableId="817187153">
    <w:abstractNumId w:val="30"/>
  </w:num>
  <w:num w:numId="320" w16cid:durableId="2025208537">
    <w:abstractNumId w:val="349"/>
  </w:num>
  <w:num w:numId="321" w16cid:durableId="1255045567">
    <w:abstractNumId w:val="221"/>
  </w:num>
  <w:num w:numId="322" w16cid:durableId="2141074705">
    <w:abstractNumId w:val="344"/>
  </w:num>
  <w:num w:numId="323" w16cid:durableId="359088559">
    <w:abstractNumId w:val="381"/>
  </w:num>
  <w:num w:numId="324" w16cid:durableId="1073161425">
    <w:abstractNumId w:val="67"/>
  </w:num>
  <w:num w:numId="325" w16cid:durableId="746654733">
    <w:abstractNumId w:val="367"/>
  </w:num>
  <w:num w:numId="326" w16cid:durableId="1416971889">
    <w:abstractNumId w:val="353"/>
  </w:num>
  <w:num w:numId="327" w16cid:durableId="261912551">
    <w:abstractNumId w:val="347"/>
  </w:num>
  <w:num w:numId="328" w16cid:durableId="644549819">
    <w:abstractNumId w:val="125"/>
  </w:num>
  <w:num w:numId="329" w16cid:durableId="1835800841">
    <w:abstractNumId w:val="24"/>
  </w:num>
  <w:num w:numId="330" w16cid:durableId="997999595">
    <w:abstractNumId w:val="48"/>
  </w:num>
  <w:num w:numId="331" w16cid:durableId="2079130850">
    <w:abstractNumId w:val="276"/>
  </w:num>
  <w:num w:numId="332" w16cid:durableId="1466197055">
    <w:abstractNumId w:val="8"/>
  </w:num>
  <w:num w:numId="333" w16cid:durableId="1487895675">
    <w:abstractNumId w:val="22"/>
  </w:num>
  <w:num w:numId="334" w16cid:durableId="1987854926">
    <w:abstractNumId w:val="255"/>
  </w:num>
  <w:num w:numId="335" w16cid:durableId="1793399234">
    <w:abstractNumId w:val="267"/>
  </w:num>
  <w:num w:numId="336" w16cid:durableId="1544831776">
    <w:abstractNumId w:val="292"/>
  </w:num>
  <w:num w:numId="337" w16cid:durableId="1428775106">
    <w:abstractNumId w:val="324"/>
  </w:num>
  <w:num w:numId="338" w16cid:durableId="66540438">
    <w:abstractNumId w:val="144"/>
  </w:num>
  <w:num w:numId="339" w16cid:durableId="2034575981">
    <w:abstractNumId w:val="317"/>
  </w:num>
  <w:num w:numId="340" w16cid:durableId="40832450">
    <w:abstractNumId w:val="268"/>
  </w:num>
  <w:num w:numId="341" w16cid:durableId="904878035">
    <w:abstractNumId w:val="318"/>
  </w:num>
  <w:num w:numId="342" w16cid:durableId="517424635">
    <w:abstractNumId w:val="14"/>
  </w:num>
  <w:num w:numId="343" w16cid:durableId="1622761172">
    <w:abstractNumId w:val="309"/>
  </w:num>
  <w:num w:numId="344" w16cid:durableId="2084141278">
    <w:abstractNumId w:val="196"/>
  </w:num>
  <w:num w:numId="345" w16cid:durableId="214046713">
    <w:abstractNumId w:val="136"/>
  </w:num>
  <w:num w:numId="346" w16cid:durableId="1189373240">
    <w:abstractNumId w:val="286"/>
  </w:num>
  <w:num w:numId="347" w16cid:durableId="1003583263">
    <w:abstractNumId w:val="342"/>
  </w:num>
  <w:num w:numId="348" w16cid:durableId="1356418882">
    <w:abstractNumId w:val="171"/>
  </w:num>
  <w:num w:numId="349" w16cid:durableId="1010063807">
    <w:abstractNumId w:val="313"/>
  </w:num>
  <w:num w:numId="350" w16cid:durableId="739014111">
    <w:abstractNumId w:val="128"/>
  </w:num>
  <w:num w:numId="351" w16cid:durableId="1792703712">
    <w:abstractNumId w:val="192"/>
  </w:num>
  <w:num w:numId="352" w16cid:durableId="1728727070">
    <w:abstractNumId w:val="307"/>
  </w:num>
  <w:num w:numId="353" w16cid:durableId="288510976">
    <w:abstractNumId w:val="321"/>
  </w:num>
  <w:num w:numId="354" w16cid:durableId="577592153">
    <w:abstractNumId w:val="271"/>
  </w:num>
  <w:num w:numId="355" w16cid:durableId="979307747">
    <w:abstractNumId w:val="87"/>
  </w:num>
  <w:num w:numId="356" w16cid:durableId="2066486200">
    <w:abstractNumId w:val="19"/>
  </w:num>
  <w:num w:numId="357" w16cid:durableId="883906431">
    <w:abstractNumId w:val="181"/>
  </w:num>
  <w:num w:numId="358" w16cid:durableId="653804131">
    <w:abstractNumId w:val="379"/>
  </w:num>
  <w:num w:numId="359" w16cid:durableId="1209948235">
    <w:abstractNumId w:val="25"/>
  </w:num>
  <w:num w:numId="360" w16cid:durableId="2082367903">
    <w:abstractNumId w:val="373"/>
  </w:num>
  <w:num w:numId="361" w16cid:durableId="873154599">
    <w:abstractNumId w:val="75"/>
  </w:num>
  <w:num w:numId="362" w16cid:durableId="1484276773">
    <w:abstractNumId w:val="170"/>
  </w:num>
  <w:num w:numId="363" w16cid:durableId="2121794372">
    <w:abstractNumId w:val="356"/>
  </w:num>
  <w:num w:numId="364" w16cid:durableId="1528832406">
    <w:abstractNumId w:val="352"/>
  </w:num>
  <w:num w:numId="365" w16cid:durableId="2055495396">
    <w:abstractNumId w:val="105"/>
  </w:num>
  <w:num w:numId="366" w16cid:durableId="1466964906">
    <w:abstractNumId w:val="103"/>
  </w:num>
  <w:num w:numId="367" w16cid:durableId="1813138620">
    <w:abstractNumId w:val="7"/>
  </w:num>
  <w:num w:numId="368" w16cid:durableId="640422856">
    <w:abstractNumId w:val="31"/>
  </w:num>
  <w:num w:numId="369" w16cid:durableId="849182493">
    <w:abstractNumId w:val="104"/>
  </w:num>
  <w:num w:numId="370" w16cid:durableId="934246127">
    <w:abstractNumId w:val="190"/>
  </w:num>
  <w:num w:numId="371" w16cid:durableId="1293556431">
    <w:abstractNumId w:val="378"/>
  </w:num>
  <w:num w:numId="372" w16cid:durableId="1206138135">
    <w:abstractNumId w:val="186"/>
  </w:num>
  <w:num w:numId="373" w16cid:durableId="1008406366">
    <w:abstractNumId w:val="310"/>
  </w:num>
  <w:num w:numId="374" w16cid:durableId="206838958">
    <w:abstractNumId w:val="162"/>
  </w:num>
  <w:num w:numId="375" w16cid:durableId="322122446">
    <w:abstractNumId w:val="4"/>
  </w:num>
  <w:num w:numId="376" w16cid:durableId="1128430238">
    <w:abstractNumId w:val="182"/>
  </w:num>
  <w:num w:numId="377" w16cid:durableId="1029142597">
    <w:abstractNumId w:val="266"/>
  </w:num>
  <w:num w:numId="378" w16cid:durableId="1581787671">
    <w:abstractNumId w:val="249"/>
  </w:num>
  <w:num w:numId="379" w16cid:durableId="97992712">
    <w:abstractNumId w:val="311"/>
  </w:num>
  <w:num w:numId="380" w16cid:durableId="1174607982">
    <w:abstractNumId w:val="127"/>
  </w:num>
  <w:num w:numId="381" w16cid:durableId="368263901">
    <w:abstractNumId w:val="274"/>
  </w:num>
  <w:num w:numId="382" w16cid:durableId="551504812">
    <w:abstractNumId w:val="296"/>
  </w:num>
  <w:num w:numId="383" w16cid:durableId="715591234">
    <w:abstractNumId w:val="257"/>
  </w:num>
  <w:num w:numId="384" w16cid:durableId="2123064277">
    <w:abstractNumId w:val="94"/>
  </w:num>
  <w:num w:numId="385" w16cid:durableId="177547530">
    <w:abstractNumId w:val="184"/>
  </w:num>
  <w:num w:numId="386" w16cid:durableId="1351954385">
    <w:abstractNumId w:val="121"/>
  </w:num>
  <w:num w:numId="387" w16cid:durableId="1724669856">
    <w:abstractNumId w:val="100"/>
  </w:num>
  <w:num w:numId="388" w16cid:durableId="1287740021">
    <w:abstractNumId w:val="226"/>
  </w:num>
  <w:num w:numId="389" w16cid:durableId="6246544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ED7"/>
    <w:rsid w:val="00004710"/>
    <w:rsid w:val="00006C71"/>
    <w:rsid w:val="00017338"/>
    <w:rsid w:val="00026F33"/>
    <w:rsid w:val="00035BE4"/>
    <w:rsid w:val="000369A3"/>
    <w:rsid w:val="00042499"/>
    <w:rsid w:val="00043EF9"/>
    <w:rsid w:val="00045644"/>
    <w:rsid w:val="0005442D"/>
    <w:rsid w:val="00055BCC"/>
    <w:rsid w:val="0006184B"/>
    <w:rsid w:val="000629C7"/>
    <w:rsid w:val="00074719"/>
    <w:rsid w:val="000754BE"/>
    <w:rsid w:val="000807A0"/>
    <w:rsid w:val="00083EC6"/>
    <w:rsid w:val="00084BC8"/>
    <w:rsid w:val="00091150"/>
    <w:rsid w:val="000A0263"/>
    <w:rsid w:val="000A328C"/>
    <w:rsid w:val="000A51D5"/>
    <w:rsid w:val="000A585E"/>
    <w:rsid w:val="000A6F96"/>
    <w:rsid w:val="000A7D7F"/>
    <w:rsid w:val="000B1E77"/>
    <w:rsid w:val="000B384F"/>
    <w:rsid w:val="000B4A8E"/>
    <w:rsid w:val="000B594F"/>
    <w:rsid w:val="000D2C26"/>
    <w:rsid w:val="000D6827"/>
    <w:rsid w:val="000E1AD3"/>
    <w:rsid w:val="000E5F99"/>
    <w:rsid w:val="000F2783"/>
    <w:rsid w:val="000F3FA3"/>
    <w:rsid w:val="00100041"/>
    <w:rsid w:val="00103199"/>
    <w:rsid w:val="001061EC"/>
    <w:rsid w:val="001232A5"/>
    <w:rsid w:val="001244E0"/>
    <w:rsid w:val="00124825"/>
    <w:rsid w:val="00131EAC"/>
    <w:rsid w:val="001355E5"/>
    <w:rsid w:val="00145ACC"/>
    <w:rsid w:val="00151EC3"/>
    <w:rsid w:val="00154734"/>
    <w:rsid w:val="0016252B"/>
    <w:rsid w:val="001719AB"/>
    <w:rsid w:val="00175E09"/>
    <w:rsid w:val="00177D31"/>
    <w:rsid w:val="00182300"/>
    <w:rsid w:val="00183E77"/>
    <w:rsid w:val="00184089"/>
    <w:rsid w:val="001930D8"/>
    <w:rsid w:val="001A234A"/>
    <w:rsid w:val="001A4C5D"/>
    <w:rsid w:val="001B0E87"/>
    <w:rsid w:val="001B3D52"/>
    <w:rsid w:val="001B44A5"/>
    <w:rsid w:val="001B6184"/>
    <w:rsid w:val="001C2DFD"/>
    <w:rsid w:val="001C767E"/>
    <w:rsid w:val="001D11E1"/>
    <w:rsid w:val="001D193B"/>
    <w:rsid w:val="001E2205"/>
    <w:rsid w:val="001E7398"/>
    <w:rsid w:val="001F0CC7"/>
    <w:rsid w:val="0021011A"/>
    <w:rsid w:val="00213E90"/>
    <w:rsid w:val="00215FB4"/>
    <w:rsid w:val="002165B1"/>
    <w:rsid w:val="00220101"/>
    <w:rsid w:val="00220B30"/>
    <w:rsid w:val="00222519"/>
    <w:rsid w:val="00231B62"/>
    <w:rsid w:val="00242770"/>
    <w:rsid w:val="00243A8E"/>
    <w:rsid w:val="00250782"/>
    <w:rsid w:val="00254D01"/>
    <w:rsid w:val="00255A94"/>
    <w:rsid w:val="002624CC"/>
    <w:rsid w:val="00262935"/>
    <w:rsid w:val="00265573"/>
    <w:rsid w:val="00266B69"/>
    <w:rsid w:val="00270EC0"/>
    <w:rsid w:val="0027626E"/>
    <w:rsid w:val="00277456"/>
    <w:rsid w:val="00280500"/>
    <w:rsid w:val="00280A64"/>
    <w:rsid w:val="002939AF"/>
    <w:rsid w:val="002A0324"/>
    <w:rsid w:val="002B27DF"/>
    <w:rsid w:val="002B2C31"/>
    <w:rsid w:val="002B72EF"/>
    <w:rsid w:val="002C6B2B"/>
    <w:rsid w:val="002C77D6"/>
    <w:rsid w:val="002F0A9A"/>
    <w:rsid w:val="002F2839"/>
    <w:rsid w:val="00300622"/>
    <w:rsid w:val="00301394"/>
    <w:rsid w:val="0030487D"/>
    <w:rsid w:val="00307EB6"/>
    <w:rsid w:val="00311588"/>
    <w:rsid w:val="00311AF6"/>
    <w:rsid w:val="0031716C"/>
    <w:rsid w:val="00321D22"/>
    <w:rsid w:val="003277D8"/>
    <w:rsid w:val="00331339"/>
    <w:rsid w:val="00334E38"/>
    <w:rsid w:val="0034244D"/>
    <w:rsid w:val="00357052"/>
    <w:rsid w:val="0035767F"/>
    <w:rsid w:val="00357B56"/>
    <w:rsid w:val="003651F8"/>
    <w:rsid w:val="00367B56"/>
    <w:rsid w:val="00373C32"/>
    <w:rsid w:val="00386A02"/>
    <w:rsid w:val="00386D65"/>
    <w:rsid w:val="00390FE6"/>
    <w:rsid w:val="00391652"/>
    <w:rsid w:val="00392012"/>
    <w:rsid w:val="003954F5"/>
    <w:rsid w:val="003A373B"/>
    <w:rsid w:val="003A4326"/>
    <w:rsid w:val="003B11D0"/>
    <w:rsid w:val="003B1ACA"/>
    <w:rsid w:val="003B3D37"/>
    <w:rsid w:val="003B6530"/>
    <w:rsid w:val="003C3FD6"/>
    <w:rsid w:val="003C4283"/>
    <w:rsid w:val="003D0D16"/>
    <w:rsid w:val="003D2C84"/>
    <w:rsid w:val="003D517E"/>
    <w:rsid w:val="003F0EA8"/>
    <w:rsid w:val="003F1694"/>
    <w:rsid w:val="003F1F60"/>
    <w:rsid w:val="003F35AE"/>
    <w:rsid w:val="003F5A94"/>
    <w:rsid w:val="00411221"/>
    <w:rsid w:val="004325F5"/>
    <w:rsid w:val="004449EB"/>
    <w:rsid w:val="004466FA"/>
    <w:rsid w:val="00450CA9"/>
    <w:rsid w:val="00463ECB"/>
    <w:rsid w:val="004653DD"/>
    <w:rsid w:val="004659EC"/>
    <w:rsid w:val="00473337"/>
    <w:rsid w:val="004739F3"/>
    <w:rsid w:val="00474965"/>
    <w:rsid w:val="0047746A"/>
    <w:rsid w:val="004819AE"/>
    <w:rsid w:val="00481D46"/>
    <w:rsid w:val="00486CA8"/>
    <w:rsid w:val="00496EBF"/>
    <w:rsid w:val="004B0824"/>
    <w:rsid w:val="004C471F"/>
    <w:rsid w:val="004D5CB6"/>
    <w:rsid w:val="004D60CE"/>
    <w:rsid w:val="004D7696"/>
    <w:rsid w:val="004E2719"/>
    <w:rsid w:val="004E337A"/>
    <w:rsid w:val="004E6887"/>
    <w:rsid w:val="004F1B02"/>
    <w:rsid w:val="00500BC3"/>
    <w:rsid w:val="005035A1"/>
    <w:rsid w:val="005220B4"/>
    <w:rsid w:val="00522545"/>
    <w:rsid w:val="005243C8"/>
    <w:rsid w:val="00532876"/>
    <w:rsid w:val="0054081B"/>
    <w:rsid w:val="00552305"/>
    <w:rsid w:val="00560E96"/>
    <w:rsid w:val="0056246F"/>
    <w:rsid w:val="00564696"/>
    <w:rsid w:val="00567133"/>
    <w:rsid w:val="00584480"/>
    <w:rsid w:val="00585C32"/>
    <w:rsid w:val="0059019A"/>
    <w:rsid w:val="005961C1"/>
    <w:rsid w:val="00596537"/>
    <w:rsid w:val="0059747C"/>
    <w:rsid w:val="005B316E"/>
    <w:rsid w:val="005C349D"/>
    <w:rsid w:val="005C684B"/>
    <w:rsid w:val="005E6178"/>
    <w:rsid w:val="005E6939"/>
    <w:rsid w:val="005F5DA1"/>
    <w:rsid w:val="00600E24"/>
    <w:rsid w:val="006033D5"/>
    <w:rsid w:val="0061097E"/>
    <w:rsid w:val="00616984"/>
    <w:rsid w:val="006216B0"/>
    <w:rsid w:val="00621B0C"/>
    <w:rsid w:val="006230E9"/>
    <w:rsid w:val="00624246"/>
    <w:rsid w:val="00624CFE"/>
    <w:rsid w:val="00625EC6"/>
    <w:rsid w:val="006349FD"/>
    <w:rsid w:val="0064034D"/>
    <w:rsid w:val="006431C3"/>
    <w:rsid w:val="0065170D"/>
    <w:rsid w:val="006538FB"/>
    <w:rsid w:val="006606A4"/>
    <w:rsid w:val="00661BCD"/>
    <w:rsid w:val="00670056"/>
    <w:rsid w:val="006710DF"/>
    <w:rsid w:val="00671E4A"/>
    <w:rsid w:val="00675244"/>
    <w:rsid w:val="00675A1E"/>
    <w:rsid w:val="00676192"/>
    <w:rsid w:val="006819AE"/>
    <w:rsid w:val="00684917"/>
    <w:rsid w:val="00690C9B"/>
    <w:rsid w:val="00692332"/>
    <w:rsid w:val="00693662"/>
    <w:rsid w:val="006A0C1A"/>
    <w:rsid w:val="006A718B"/>
    <w:rsid w:val="006B15FF"/>
    <w:rsid w:val="006B49F1"/>
    <w:rsid w:val="006D4F05"/>
    <w:rsid w:val="006D5738"/>
    <w:rsid w:val="006E0396"/>
    <w:rsid w:val="006E2AA1"/>
    <w:rsid w:val="00702773"/>
    <w:rsid w:val="00705640"/>
    <w:rsid w:val="00715C69"/>
    <w:rsid w:val="0072270C"/>
    <w:rsid w:val="00722982"/>
    <w:rsid w:val="0073419D"/>
    <w:rsid w:val="00741B16"/>
    <w:rsid w:val="0075314A"/>
    <w:rsid w:val="007663CF"/>
    <w:rsid w:val="007676E6"/>
    <w:rsid w:val="00773253"/>
    <w:rsid w:val="00774A2A"/>
    <w:rsid w:val="00790F1A"/>
    <w:rsid w:val="0079120C"/>
    <w:rsid w:val="00796A2A"/>
    <w:rsid w:val="007A4105"/>
    <w:rsid w:val="007B40D4"/>
    <w:rsid w:val="007B77BA"/>
    <w:rsid w:val="007C2527"/>
    <w:rsid w:val="007D0AE9"/>
    <w:rsid w:val="007D22CC"/>
    <w:rsid w:val="007E14EA"/>
    <w:rsid w:val="007E2FA5"/>
    <w:rsid w:val="007F0E73"/>
    <w:rsid w:val="007F50AE"/>
    <w:rsid w:val="007F675D"/>
    <w:rsid w:val="0080413D"/>
    <w:rsid w:val="00804CA3"/>
    <w:rsid w:val="00814349"/>
    <w:rsid w:val="00815E6C"/>
    <w:rsid w:val="008233E7"/>
    <w:rsid w:val="0082459F"/>
    <w:rsid w:val="00824638"/>
    <w:rsid w:val="00826279"/>
    <w:rsid w:val="0083030B"/>
    <w:rsid w:val="00831051"/>
    <w:rsid w:val="008312C0"/>
    <w:rsid w:val="00836A12"/>
    <w:rsid w:val="00840B95"/>
    <w:rsid w:val="00851A9E"/>
    <w:rsid w:val="008568DF"/>
    <w:rsid w:val="0086494B"/>
    <w:rsid w:val="00867BFF"/>
    <w:rsid w:val="0087777F"/>
    <w:rsid w:val="0089051B"/>
    <w:rsid w:val="008971F7"/>
    <w:rsid w:val="008A352A"/>
    <w:rsid w:val="008A37F7"/>
    <w:rsid w:val="008B06B9"/>
    <w:rsid w:val="008B31DC"/>
    <w:rsid w:val="008B4A44"/>
    <w:rsid w:val="008B763F"/>
    <w:rsid w:val="008B7D6F"/>
    <w:rsid w:val="008C24A3"/>
    <w:rsid w:val="008C460C"/>
    <w:rsid w:val="008C5D68"/>
    <w:rsid w:val="008C7F43"/>
    <w:rsid w:val="008D029F"/>
    <w:rsid w:val="008D3BCD"/>
    <w:rsid w:val="008D4D2B"/>
    <w:rsid w:val="008D547C"/>
    <w:rsid w:val="008D7787"/>
    <w:rsid w:val="00920CD7"/>
    <w:rsid w:val="009245AF"/>
    <w:rsid w:val="009260B2"/>
    <w:rsid w:val="00934C9D"/>
    <w:rsid w:val="009503DC"/>
    <w:rsid w:val="00950CD8"/>
    <w:rsid w:val="00954072"/>
    <w:rsid w:val="00955C4C"/>
    <w:rsid w:val="00955FEA"/>
    <w:rsid w:val="009617A8"/>
    <w:rsid w:val="00961A57"/>
    <w:rsid w:val="0096691D"/>
    <w:rsid w:val="00972354"/>
    <w:rsid w:val="009748D2"/>
    <w:rsid w:val="00974EC9"/>
    <w:rsid w:val="00982149"/>
    <w:rsid w:val="00991BD3"/>
    <w:rsid w:val="0099241B"/>
    <w:rsid w:val="009A0207"/>
    <w:rsid w:val="009A4FD7"/>
    <w:rsid w:val="009A511D"/>
    <w:rsid w:val="009C1441"/>
    <w:rsid w:val="009C595C"/>
    <w:rsid w:val="009C7C02"/>
    <w:rsid w:val="009D16F2"/>
    <w:rsid w:val="009D38FE"/>
    <w:rsid w:val="009D569E"/>
    <w:rsid w:val="009E1AC4"/>
    <w:rsid w:val="009E470A"/>
    <w:rsid w:val="009E5392"/>
    <w:rsid w:val="009E7A88"/>
    <w:rsid w:val="009F0611"/>
    <w:rsid w:val="009F0B60"/>
    <w:rsid w:val="009F6035"/>
    <w:rsid w:val="009F63ED"/>
    <w:rsid w:val="00A04029"/>
    <w:rsid w:val="00A0735A"/>
    <w:rsid w:val="00A11246"/>
    <w:rsid w:val="00A13C42"/>
    <w:rsid w:val="00A141C6"/>
    <w:rsid w:val="00A227CB"/>
    <w:rsid w:val="00A34012"/>
    <w:rsid w:val="00A40643"/>
    <w:rsid w:val="00A441AE"/>
    <w:rsid w:val="00A45722"/>
    <w:rsid w:val="00A5403C"/>
    <w:rsid w:val="00A6181A"/>
    <w:rsid w:val="00A70193"/>
    <w:rsid w:val="00A70957"/>
    <w:rsid w:val="00A728BC"/>
    <w:rsid w:val="00A775FA"/>
    <w:rsid w:val="00A8635B"/>
    <w:rsid w:val="00A86D7A"/>
    <w:rsid w:val="00A93E2F"/>
    <w:rsid w:val="00A93FDA"/>
    <w:rsid w:val="00A94B5D"/>
    <w:rsid w:val="00AA3175"/>
    <w:rsid w:val="00AA4CD0"/>
    <w:rsid w:val="00AB1C38"/>
    <w:rsid w:val="00AB274D"/>
    <w:rsid w:val="00AC0196"/>
    <w:rsid w:val="00AC1B4A"/>
    <w:rsid w:val="00AC2D66"/>
    <w:rsid w:val="00AC5849"/>
    <w:rsid w:val="00AC58B3"/>
    <w:rsid w:val="00AC5DB6"/>
    <w:rsid w:val="00AC6ED7"/>
    <w:rsid w:val="00AD2859"/>
    <w:rsid w:val="00AD3AF5"/>
    <w:rsid w:val="00AD6E48"/>
    <w:rsid w:val="00AD7126"/>
    <w:rsid w:val="00AE16BA"/>
    <w:rsid w:val="00AE6551"/>
    <w:rsid w:val="00AF11A1"/>
    <w:rsid w:val="00AF1DCF"/>
    <w:rsid w:val="00AF5EAC"/>
    <w:rsid w:val="00B05CF2"/>
    <w:rsid w:val="00B05D24"/>
    <w:rsid w:val="00B10AB0"/>
    <w:rsid w:val="00B17092"/>
    <w:rsid w:val="00B208F8"/>
    <w:rsid w:val="00B226C7"/>
    <w:rsid w:val="00B2374C"/>
    <w:rsid w:val="00B31010"/>
    <w:rsid w:val="00B365D7"/>
    <w:rsid w:val="00B427E7"/>
    <w:rsid w:val="00B44C7A"/>
    <w:rsid w:val="00B556A0"/>
    <w:rsid w:val="00B645D9"/>
    <w:rsid w:val="00B719B7"/>
    <w:rsid w:val="00B71A77"/>
    <w:rsid w:val="00B73CFA"/>
    <w:rsid w:val="00B76CBA"/>
    <w:rsid w:val="00B822AF"/>
    <w:rsid w:val="00B853E9"/>
    <w:rsid w:val="00B975AA"/>
    <w:rsid w:val="00BA1141"/>
    <w:rsid w:val="00BB2CB7"/>
    <w:rsid w:val="00BB5623"/>
    <w:rsid w:val="00BC0E9B"/>
    <w:rsid w:val="00BE7F1E"/>
    <w:rsid w:val="00BF2F8F"/>
    <w:rsid w:val="00BF37A0"/>
    <w:rsid w:val="00BF66F4"/>
    <w:rsid w:val="00C104A7"/>
    <w:rsid w:val="00C10EC4"/>
    <w:rsid w:val="00C12E38"/>
    <w:rsid w:val="00C13C84"/>
    <w:rsid w:val="00C15E63"/>
    <w:rsid w:val="00C23D99"/>
    <w:rsid w:val="00C24226"/>
    <w:rsid w:val="00C245DB"/>
    <w:rsid w:val="00C30A1D"/>
    <w:rsid w:val="00C30B4C"/>
    <w:rsid w:val="00C338F2"/>
    <w:rsid w:val="00C37EEF"/>
    <w:rsid w:val="00C459D2"/>
    <w:rsid w:val="00C559C7"/>
    <w:rsid w:val="00C636F9"/>
    <w:rsid w:val="00C802CC"/>
    <w:rsid w:val="00C83C98"/>
    <w:rsid w:val="00C8482D"/>
    <w:rsid w:val="00C85F25"/>
    <w:rsid w:val="00CA0B09"/>
    <w:rsid w:val="00CA765C"/>
    <w:rsid w:val="00CB0DAF"/>
    <w:rsid w:val="00CB5339"/>
    <w:rsid w:val="00CC0EAB"/>
    <w:rsid w:val="00CD164E"/>
    <w:rsid w:val="00CD7DC0"/>
    <w:rsid w:val="00CE0CE6"/>
    <w:rsid w:val="00CE0EDE"/>
    <w:rsid w:val="00CF5634"/>
    <w:rsid w:val="00D0148E"/>
    <w:rsid w:val="00D0553F"/>
    <w:rsid w:val="00D103E3"/>
    <w:rsid w:val="00D21437"/>
    <w:rsid w:val="00D3375F"/>
    <w:rsid w:val="00D36DB8"/>
    <w:rsid w:val="00D412FC"/>
    <w:rsid w:val="00D444CB"/>
    <w:rsid w:val="00D45D3D"/>
    <w:rsid w:val="00D545CD"/>
    <w:rsid w:val="00D5634E"/>
    <w:rsid w:val="00D60B2A"/>
    <w:rsid w:val="00D644C2"/>
    <w:rsid w:val="00D82ED4"/>
    <w:rsid w:val="00D921A7"/>
    <w:rsid w:val="00D93821"/>
    <w:rsid w:val="00DA5CAD"/>
    <w:rsid w:val="00DA7B01"/>
    <w:rsid w:val="00DB3C7F"/>
    <w:rsid w:val="00DB7587"/>
    <w:rsid w:val="00DB7D0A"/>
    <w:rsid w:val="00DC462C"/>
    <w:rsid w:val="00DD16C8"/>
    <w:rsid w:val="00DE4EA3"/>
    <w:rsid w:val="00DE6BCF"/>
    <w:rsid w:val="00E05B3E"/>
    <w:rsid w:val="00E20F77"/>
    <w:rsid w:val="00E21533"/>
    <w:rsid w:val="00E23AC9"/>
    <w:rsid w:val="00E262FC"/>
    <w:rsid w:val="00E31E8F"/>
    <w:rsid w:val="00E325B2"/>
    <w:rsid w:val="00E36EAA"/>
    <w:rsid w:val="00E4222D"/>
    <w:rsid w:val="00E477A3"/>
    <w:rsid w:val="00E50DD6"/>
    <w:rsid w:val="00E5338B"/>
    <w:rsid w:val="00E535E4"/>
    <w:rsid w:val="00E67123"/>
    <w:rsid w:val="00E7056C"/>
    <w:rsid w:val="00E757CF"/>
    <w:rsid w:val="00E80A4F"/>
    <w:rsid w:val="00E84059"/>
    <w:rsid w:val="00E84FB4"/>
    <w:rsid w:val="00E87876"/>
    <w:rsid w:val="00E87D0D"/>
    <w:rsid w:val="00E90EDB"/>
    <w:rsid w:val="00EA1B4A"/>
    <w:rsid w:val="00EA5496"/>
    <w:rsid w:val="00EB0C5E"/>
    <w:rsid w:val="00EB7417"/>
    <w:rsid w:val="00EB7E29"/>
    <w:rsid w:val="00ED1169"/>
    <w:rsid w:val="00EE2854"/>
    <w:rsid w:val="00EE2A55"/>
    <w:rsid w:val="00EE6576"/>
    <w:rsid w:val="00EE78E4"/>
    <w:rsid w:val="00F16420"/>
    <w:rsid w:val="00F325C5"/>
    <w:rsid w:val="00F3536C"/>
    <w:rsid w:val="00F35B21"/>
    <w:rsid w:val="00F36F29"/>
    <w:rsid w:val="00F4109D"/>
    <w:rsid w:val="00F43E7B"/>
    <w:rsid w:val="00F45B2D"/>
    <w:rsid w:val="00F53097"/>
    <w:rsid w:val="00F63240"/>
    <w:rsid w:val="00F67767"/>
    <w:rsid w:val="00F71312"/>
    <w:rsid w:val="00F71C45"/>
    <w:rsid w:val="00F90077"/>
    <w:rsid w:val="00F942FB"/>
    <w:rsid w:val="00FA6DC9"/>
    <w:rsid w:val="00FB305C"/>
    <w:rsid w:val="00FC131F"/>
    <w:rsid w:val="00FC5331"/>
    <w:rsid w:val="00FC6C5F"/>
    <w:rsid w:val="00FE25D3"/>
    <w:rsid w:val="00FF3A34"/>
    <w:rsid w:val="00FF62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2C755"/>
  <w15:chartTrackingRefBased/>
  <w15:docId w15:val="{F5C28A93-93CE-46B5-820D-E01B0843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E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6E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C6E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6E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6E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6E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6E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6E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6E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E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6E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C6E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6E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6E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6E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6E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6E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6ED7"/>
    <w:rPr>
      <w:rFonts w:eastAsiaTheme="majorEastAsia" w:cstheme="majorBidi"/>
      <w:color w:val="272727" w:themeColor="text1" w:themeTint="D8"/>
    </w:rPr>
  </w:style>
  <w:style w:type="paragraph" w:styleId="Title">
    <w:name w:val="Title"/>
    <w:basedOn w:val="Normal"/>
    <w:next w:val="Normal"/>
    <w:link w:val="TitleChar"/>
    <w:uiPriority w:val="10"/>
    <w:qFormat/>
    <w:rsid w:val="00AC6E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6E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6E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6E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6ED7"/>
    <w:pPr>
      <w:spacing w:before="160"/>
      <w:jc w:val="center"/>
    </w:pPr>
    <w:rPr>
      <w:i/>
      <w:iCs/>
      <w:color w:val="404040" w:themeColor="text1" w:themeTint="BF"/>
    </w:rPr>
  </w:style>
  <w:style w:type="character" w:customStyle="1" w:styleId="QuoteChar">
    <w:name w:val="Quote Char"/>
    <w:basedOn w:val="DefaultParagraphFont"/>
    <w:link w:val="Quote"/>
    <w:uiPriority w:val="29"/>
    <w:rsid w:val="00AC6ED7"/>
    <w:rPr>
      <w:i/>
      <w:iCs/>
      <w:color w:val="404040" w:themeColor="text1" w:themeTint="BF"/>
    </w:rPr>
  </w:style>
  <w:style w:type="paragraph" w:styleId="ListParagraph">
    <w:name w:val="List Paragraph"/>
    <w:basedOn w:val="Normal"/>
    <w:uiPriority w:val="34"/>
    <w:qFormat/>
    <w:rsid w:val="00AC6ED7"/>
    <w:pPr>
      <w:ind w:left="720"/>
      <w:contextualSpacing/>
    </w:pPr>
  </w:style>
  <w:style w:type="character" w:styleId="IntenseEmphasis">
    <w:name w:val="Intense Emphasis"/>
    <w:basedOn w:val="DefaultParagraphFont"/>
    <w:uiPriority w:val="21"/>
    <w:qFormat/>
    <w:rsid w:val="00AC6ED7"/>
    <w:rPr>
      <w:i/>
      <w:iCs/>
      <w:color w:val="0F4761" w:themeColor="accent1" w:themeShade="BF"/>
    </w:rPr>
  </w:style>
  <w:style w:type="paragraph" w:styleId="IntenseQuote">
    <w:name w:val="Intense Quote"/>
    <w:basedOn w:val="Normal"/>
    <w:next w:val="Normal"/>
    <w:link w:val="IntenseQuoteChar"/>
    <w:uiPriority w:val="30"/>
    <w:qFormat/>
    <w:rsid w:val="00AC6E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6ED7"/>
    <w:rPr>
      <w:i/>
      <w:iCs/>
      <w:color w:val="0F4761" w:themeColor="accent1" w:themeShade="BF"/>
    </w:rPr>
  </w:style>
  <w:style w:type="character" w:styleId="IntenseReference">
    <w:name w:val="Intense Reference"/>
    <w:basedOn w:val="DefaultParagraphFont"/>
    <w:uiPriority w:val="32"/>
    <w:qFormat/>
    <w:rsid w:val="00AC6ED7"/>
    <w:rPr>
      <w:b/>
      <w:bCs/>
      <w:smallCaps/>
      <w:color w:val="0F4761" w:themeColor="accent1" w:themeShade="BF"/>
      <w:spacing w:val="5"/>
    </w:rPr>
  </w:style>
  <w:style w:type="character" w:styleId="Strong">
    <w:name w:val="Strong"/>
    <w:basedOn w:val="DefaultParagraphFont"/>
    <w:uiPriority w:val="22"/>
    <w:qFormat/>
    <w:rsid w:val="00AC6ED7"/>
    <w:rPr>
      <w:b/>
      <w:bCs/>
    </w:rPr>
  </w:style>
  <w:style w:type="paragraph" w:styleId="NormalWeb">
    <w:name w:val="Normal (Web)"/>
    <w:basedOn w:val="Normal"/>
    <w:uiPriority w:val="99"/>
    <w:unhideWhenUsed/>
    <w:rsid w:val="00AC6ED7"/>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uiPriority w:val="1"/>
    <w:qFormat/>
    <w:rsid w:val="00463ECB"/>
    <w:pPr>
      <w:spacing w:after="0" w:line="240" w:lineRule="auto"/>
    </w:pPr>
  </w:style>
  <w:style w:type="character" w:customStyle="1" w:styleId="normaltextrun">
    <w:name w:val="normaltextrun"/>
    <w:basedOn w:val="DefaultParagraphFont"/>
    <w:rsid w:val="00DB3C7F"/>
  </w:style>
  <w:style w:type="character" w:customStyle="1" w:styleId="eop">
    <w:name w:val="eop"/>
    <w:basedOn w:val="DefaultParagraphFont"/>
    <w:rsid w:val="00DB3C7F"/>
  </w:style>
  <w:style w:type="paragraph" w:styleId="BodyText">
    <w:name w:val="Body Text"/>
    <w:basedOn w:val="Normal"/>
    <w:link w:val="BodyTextChar"/>
    <w:uiPriority w:val="1"/>
    <w:qFormat/>
    <w:rsid w:val="009F0611"/>
    <w:pPr>
      <w:widowControl w:val="0"/>
      <w:autoSpaceDE w:val="0"/>
      <w:autoSpaceDN w:val="0"/>
      <w:spacing w:after="0" w:line="240" w:lineRule="auto"/>
      <w:ind w:left="1080"/>
    </w:pPr>
    <w:rPr>
      <w:rFonts w:ascii="Garamond" w:eastAsia="Garamond" w:hAnsi="Garamond" w:cs="Garamond"/>
      <w:kern w:val="0"/>
      <w:sz w:val="32"/>
      <w:szCs w:val="32"/>
      <w:lang w:val="en-US"/>
      <w14:ligatures w14:val="none"/>
    </w:rPr>
  </w:style>
  <w:style w:type="character" w:customStyle="1" w:styleId="BodyTextChar">
    <w:name w:val="Body Text Char"/>
    <w:basedOn w:val="DefaultParagraphFont"/>
    <w:link w:val="BodyText"/>
    <w:uiPriority w:val="1"/>
    <w:rsid w:val="009F0611"/>
    <w:rPr>
      <w:rFonts w:ascii="Garamond" w:eastAsia="Garamond" w:hAnsi="Garamond" w:cs="Garamond"/>
      <w:kern w:val="0"/>
      <w:sz w:val="32"/>
      <w:szCs w:val="32"/>
      <w:lang w:val="en-US"/>
      <w14:ligatures w14:val="none"/>
    </w:rPr>
  </w:style>
  <w:style w:type="character" w:styleId="Emphasis">
    <w:name w:val="Emphasis"/>
    <w:basedOn w:val="DefaultParagraphFont"/>
    <w:uiPriority w:val="20"/>
    <w:qFormat/>
    <w:rsid w:val="00E21533"/>
    <w:rPr>
      <w:i/>
      <w:iCs/>
    </w:rPr>
  </w:style>
  <w:style w:type="character" w:styleId="Hyperlink">
    <w:name w:val="Hyperlink"/>
    <w:basedOn w:val="DefaultParagraphFont"/>
    <w:uiPriority w:val="99"/>
    <w:semiHidden/>
    <w:unhideWhenUsed/>
    <w:rsid w:val="005961C1"/>
    <w:rPr>
      <w:color w:val="0000FF"/>
      <w:u w:val="single"/>
    </w:rPr>
  </w:style>
  <w:style w:type="paragraph" w:styleId="Header">
    <w:name w:val="header"/>
    <w:basedOn w:val="Normal"/>
    <w:link w:val="HeaderChar"/>
    <w:uiPriority w:val="99"/>
    <w:unhideWhenUsed/>
    <w:rsid w:val="00671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E4A"/>
  </w:style>
  <w:style w:type="paragraph" w:styleId="Footer">
    <w:name w:val="footer"/>
    <w:basedOn w:val="Normal"/>
    <w:link w:val="FooterChar"/>
    <w:uiPriority w:val="99"/>
    <w:unhideWhenUsed/>
    <w:rsid w:val="00671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923">
      <w:bodyDiv w:val="1"/>
      <w:marLeft w:val="0"/>
      <w:marRight w:val="0"/>
      <w:marTop w:val="0"/>
      <w:marBottom w:val="0"/>
      <w:divBdr>
        <w:top w:val="none" w:sz="0" w:space="0" w:color="auto"/>
        <w:left w:val="none" w:sz="0" w:space="0" w:color="auto"/>
        <w:bottom w:val="none" w:sz="0" w:space="0" w:color="auto"/>
        <w:right w:val="none" w:sz="0" w:space="0" w:color="auto"/>
      </w:divBdr>
    </w:div>
    <w:div w:id="13965686">
      <w:bodyDiv w:val="1"/>
      <w:marLeft w:val="0"/>
      <w:marRight w:val="0"/>
      <w:marTop w:val="0"/>
      <w:marBottom w:val="0"/>
      <w:divBdr>
        <w:top w:val="none" w:sz="0" w:space="0" w:color="auto"/>
        <w:left w:val="none" w:sz="0" w:space="0" w:color="auto"/>
        <w:bottom w:val="none" w:sz="0" w:space="0" w:color="auto"/>
        <w:right w:val="none" w:sz="0" w:space="0" w:color="auto"/>
      </w:divBdr>
    </w:div>
    <w:div w:id="21710197">
      <w:bodyDiv w:val="1"/>
      <w:marLeft w:val="0"/>
      <w:marRight w:val="0"/>
      <w:marTop w:val="0"/>
      <w:marBottom w:val="0"/>
      <w:divBdr>
        <w:top w:val="none" w:sz="0" w:space="0" w:color="auto"/>
        <w:left w:val="none" w:sz="0" w:space="0" w:color="auto"/>
        <w:bottom w:val="none" w:sz="0" w:space="0" w:color="auto"/>
        <w:right w:val="none" w:sz="0" w:space="0" w:color="auto"/>
      </w:divBdr>
    </w:div>
    <w:div w:id="38360204">
      <w:bodyDiv w:val="1"/>
      <w:marLeft w:val="0"/>
      <w:marRight w:val="0"/>
      <w:marTop w:val="0"/>
      <w:marBottom w:val="0"/>
      <w:divBdr>
        <w:top w:val="none" w:sz="0" w:space="0" w:color="auto"/>
        <w:left w:val="none" w:sz="0" w:space="0" w:color="auto"/>
        <w:bottom w:val="none" w:sz="0" w:space="0" w:color="auto"/>
        <w:right w:val="none" w:sz="0" w:space="0" w:color="auto"/>
      </w:divBdr>
    </w:div>
    <w:div w:id="39213458">
      <w:bodyDiv w:val="1"/>
      <w:marLeft w:val="0"/>
      <w:marRight w:val="0"/>
      <w:marTop w:val="0"/>
      <w:marBottom w:val="0"/>
      <w:divBdr>
        <w:top w:val="none" w:sz="0" w:space="0" w:color="auto"/>
        <w:left w:val="none" w:sz="0" w:space="0" w:color="auto"/>
        <w:bottom w:val="none" w:sz="0" w:space="0" w:color="auto"/>
        <w:right w:val="none" w:sz="0" w:space="0" w:color="auto"/>
      </w:divBdr>
    </w:div>
    <w:div w:id="56445098">
      <w:bodyDiv w:val="1"/>
      <w:marLeft w:val="0"/>
      <w:marRight w:val="0"/>
      <w:marTop w:val="0"/>
      <w:marBottom w:val="0"/>
      <w:divBdr>
        <w:top w:val="none" w:sz="0" w:space="0" w:color="auto"/>
        <w:left w:val="none" w:sz="0" w:space="0" w:color="auto"/>
        <w:bottom w:val="none" w:sz="0" w:space="0" w:color="auto"/>
        <w:right w:val="none" w:sz="0" w:space="0" w:color="auto"/>
      </w:divBdr>
    </w:div>
    <w:div w:id="57213603">
      <w:bodyDiv w:val="1"/>
      <w:marLeft w:val="0"/>
      <w:marRight w:val="0"/>
      <w:marTop w:val="0"/>
      <w:marBottom w:val="0"/>
      <w:divBdr>
        <w:top w:val="none" w:sz="0" w:space="0" w:color="auto"/>
        <w:left w:val="none" w:sz="0" w:space="0" w:color="auto"/>
        <w:bottom w:val="none" w:sz="0" w:space="0" w:color="auto"/>
        <w:right w:val="none" w:sz="0" w:space="0" w:color="auto"/>
      </w:divBdr>
    </w:div>
    <w:div w:id="133135628">
      <w:bodyDiv w:val="1"/>
      <w:marLeft w:val="0"/>
      <w:marRight w:val="0"/>
      <w:marTop w:val="0"/>
      <w:marBottom w:val="0"/>
      <w:divBdr>
        <w:top w:val="none" w:sz="0" w:space="0" w:color="auto"/>
        <w:left w:val="none" w:sz="0" w:space="0" w:color="auto"/>
        <w:bottom w:val="none" w:sz="0" w:space="0" w:color="auto"/>
        <w:right w:val="none" w:sz="0" w:space="0" w:color="auto"/>
      </w:divBdr>
    </w:div>
    <w:div w:id="134034994">
      <w:bodyDiv w:val="1"/>
      <w:marLeft w:val="0"/>
      <w:marRight w:val="0"/>
      <w:marTop w:val="0"/>
      <w:marBottom w:val="0"/>
      <w:divBdr>
        <w:top w:val="none" w:sz="0" w:space="0" w:color="auto"/>
        <w:left w:val="none" w:sz="0" w:space="0" w:color="auto"/>
        <w:bottom w:val="none" w:sz="0" w:space="0" w:color="auto"/>
        <w:right w:val="none" w:sz="0" w:space="0" w:color="auto"/>
      </w:divBdr>
    </w:div>
    <w:div w:id="162740997">
      <w:bodyDiv w:val="1"/>
      <w:marLeft w:val="0"/>
      <w:marRight w:val="0"/>
      <w:marTop w:val="0"/>
      <w:marBottom w:val="0"/>
      <w:divBdr>
        <w:top w:val="none" w:sz="0" w:space="0" w:color="auto"/>
        <w:left w:val="none" w:sz="0" w:space="0" w:color="auto"/>
        <w:bottom w:val="none" w:sz="0" w:space="0" w:color="auto"/>
        <w:right w:val="none" w:sz="0" w:space="0" w:color="auto"/>
      </w:divBdr>
    </w:div>
    <w:div w:id="178474535">
      <w:bodyDiv w:val="1"/>
      <w:marLeft w:val="0"/>
      <w:marRight w:val="0"/>
      <w:marTop w:val="0"/>
      <w:marBottom w:val="0"/>
      <w:divBdr>
        <w:top w:val="none" w:sz="0" w:space="0" w:color="auto"/>
        <w:left w:val="none" w:sz="0" w:space="0" w:color="auto"/>
        <w:bottom w:val="none" w:sz="0" w:space="0" w:color="auto"/>
        <w:right w:val="none" w:sz="0" w:space="0" w:color="auto"/>
      </w:divBdr>
    </w:div>
    <w:div w:id="188379830">
      <w:bodyDiv w:val="1"/>
      <w:marLeft w:val="0"/>
      <w:marRight w:val="0"/>
      <w:marTop w:val="0"/>
      <w:marBottom w:val="0"/>
      <w:divBdr>
        <w:top w:val="none" w:sz="0" w:space="0" w:color="auto"/>
        <w:left w:val="none" w:sz="0" w:space="0" w:color="auto"/>
        <w:bottom w:val="none" w:sz="0" w:space="0" w:color="auto"/>
        <w:right w:val="none" w:sz="0" w:space="0" w:color="auto"/>
      </w:divBdr>
    </w:div>
    <w:div w:id="190262038">
      <w:bodyDiv w:val="1"/>
      <w:marLeft w:val="0"/>
      <w:marRight w:val="0"/>
      <w:marTop w:val="0"/>
      <w:marBottom w:val="0"/>
      <w:divBdr>
        <w:top w:val="none" w:sz="0" w:space="0" w:color="auto"/>
        <w:left w:val="none" w:sz="0" w:space="0" w:color="auto"/>
        <w:bottom w:val="none" w:sz="0" w:space="0" w:color="auto"/>
        <w:right w:val="none" w:sz="0" w:space="0" w:color="auto"/>
      </w:divBdr>
    </w:div>
    <w:div w:id="193232636">
      <w:bodyDiv w:val="1"/>
      <w:marLeft w:val="0"/>
      <w:marRight w:val="0"/>
      <w:marTop w:val="0"/>
      <w:marBottom w:val="0"/>
      <w:divBdr>
        <w:top w:val="none" w:sz="0" w:space="0" w:color="auto"/>
        <w:left w:val="none" w:sz="0" w:space="0" w:color="auto"/>
        <w:bottom w:val="none" w:sz="0" w:space="0" w:color="auto"/>
        <w:right w:val="none" w:sz="0" w:space="0" w:color="auto"/>
      </w:divBdr>
    </w:div>
    <w:div w:id="207495836">
      <w:bodyDiv w:val="1"/>
      <w:marLeft w:val="0"/>
      <w:marRight w:val="0"/>
      <w:marTop w:val="0"/>
      <w:marBottom w:val="0"/>
      <w:divBdr>
        <w:top w:val="none" w:sz="0" w:space="0" w:color="auto"/>
        <w:left w:val="none" w:sz="0" w:space="0" w:color="auto"/>
        <w:bottom w:val="none" w:sz="0" w:space="0" w:color="auto"/>
        <w:right w:val="none" w:sz="0" w:space="0" w:color="auto"/>
      </w:divBdr>
    </w:div>
    <w:div w:id="271478569">
      <w:bodyDiv w:val="1"/>
      <w:marLeft w:val="0"/>
      <w:marRight w:val="0"/>
      <w:marTop w:val="0"/>
      <w:marBottom w:val="0"/>
      <w:divBdr>
        <w:top w:val="none" w:sz="0" w:space="0" w:color="auto"/>
        <w:left w:val="none" w:sz="0" w:space="0" w:color="auto"/>
        <w:bottom w:val="none" w:sz="0" w:space="0" w:color="auto"/>
        <w:right w:val="none" w:sz="0" w:space="0" w:color="auto"/>
      </w:divBdr>
    </w:div>
    <w:div w:id="335613823">
      <w:bodyDiv w:val="1"/>
      <w:marLeft w:val="0"/>
      <w:marRight w:val="0"/>
      <w:marTop w:val="0"/>
      <w:marBottom w:val="0"/>
      <w:divBdr>
        <w:top w:val="none" w:sz="0" w:space="0" w:color="auto"/>
        <w:left w:val="none" w:sz="0" w:space="0" w:color="auto"/>
        <w:bottom w:val="none" w:sz="0" w:space="0" w:color="auto"/>
        <w:right w:val="none" w:sz="0" w:space="0" w:color="auto"/>
      </w:divBdr>
    </w:div>
    <w:div w:id="354312532">
      <w:bodyDiv w:val="1"/>
      <w:marLeft w:val="0"/>
      <w:marRight w:val="0"/>
      <w:marTop w:val="0"/>
      <w:marBottom w:val="0"/>
      <w:divBdr>
        <w:top w:val="none" w:sz="0" w:space="0" w:color="auto"/>
        <w:left w:val="none" w:sz="0" w:space="0" w:color="auto"/>
        <w:bottom w:val="none" w:sz="0" w:space="0" w:color="auto"/>
        <w:right w:val="none" w:sz="0" w:space="0" w:color="auto"/>
      </w:divBdr>
    </w:div>
    <w:div w:id="369496206">
      <w:bodyDiv w:val="1"/>
      <w:marLeft w:val="0"/>
      <w:marRight w:val="0"/>
      <w:marTop w:val="0"/>
      <w:marBottom w:val="0"/>
      <w:divBdr>
        <w:top w:val="none" w:sz="0" w:space="0" w:color="auto"/>
        <w:left w:val="none" w:sz="0" w:space="0" w:color="auto"/>
        <w:bottom w:val="none" w:sz="0" w:space="0" w:color="auto"/>
        <w:right w:val="none" w:sz="0" w:space="0" w:color="auto"/>
      </w:divBdr>
    </w:div>
    <w:div w:id="381564026">
      <w:bodyDiv w:val="1"/>
      <w:marLeft w:val="0"/>
      <w:marRight w:val="0"/>
      <w:marTop w:val="0"/>
      <w:marBottom w:val="0"/>
      <w:divBdr>
        <w:top w:val="none" w:sz="0" w:space="0" w:color="auto"/>
        <w:left w:val="none" w:sz="0" w:space="0" w:color="auto"/>
        <w:bottom w:val="none" w:sz="0" w:space="0" w:color="auto"/>
        <w:right w:val="none" w:sz="0" w:space="0" w:color="auto"/>
      </w:divBdr>
    </w:div>
    <w:div w:id="556667463">
      <w:bodyDiv w:val="1"/>
      <w:marLeft w:val="0"/>
      <w:marRight w:val="0"/>
      <w:marTop w:val="0"/>
      <w:marBottom w:val="0"/>
      <w:divBdr>
        <w:top w:val="none" w:sz="0" w:space="0" w:color="auto"/>
        <w:left w:val="none" w:sz="0" w:space="0" w:color="auto"/>
        <w:bottom w:val="none" w:sz="0" w:space="0" w:color="auto"/>
        <w:right w:val="none" w:sz="0" w:space="0" w:color="auto"/>
      </w:divBdr>
    </w:div>
    <w:div w:id="561991565">
      <w:bodyDiv w:val="1"/>
      <w:marLeft w:val="0"/>
      <w:marRight w:val="0"/>
      <w:marTop w:val="0"/>
      <w:marBottom w:val="0"/>
      <w:divBdr>
        <w:top w:val="none" w:sz="0" w:space="0" w:color="auto"/>
        <w:left w:val="none" w:sz="0" w:space="0" w:color="auto"/>
        <w:bottom w:val="none" w:sz="0" w:space="0" w:color="auto"/>
        <w:right w:val="none" w:sz="0" w:space="0" w:color="auto"/>
      </w:divBdr>
    </w:div>
    <w:div w:id="578829250">
      <w:bodyDiv w:val="1"/>
      <w:marLeft w:val="0"/>
      <w:marRight w:val="0"/>
      <w:marTop w:val="0"/>
      <w:marBottom w:val="0"/>
      <w:divBdr>
        <w:top w:val="none" w:sz="0" w:space="0" w:color="auto"/>
        <w:left w:val="none" w:sz="0" w:space="0" w:color="auto"/>
        <w:bottom w:val="none" w:sz="0" w:space="0" w:color="auto"/>
        <w:right w:val="none" w:sz="0" w:space="0" w:color="auto"/>
      </w:divBdr>
    </w:div>
    <w:div w:id="583102196">
      <w:bodyDiv w:val="1"/>
      <w:marLeft w:val="0"/>
      <w:marRight w:val="0"/>
      <w:marTop w:val="0"/>
      <w:marBottom w:val="0"/>
      <w:divBdr>
        <w:top w:val="none" w:sz="0" w:space="0" w:color="auto"/>
        <w:left w:val="none" w:sz="0" w:space="0" w:color="auto"/>
        <w:bottom w:val="none" w:sz="0" w:space="0" w:color="auto"/>
        <w:right w:val="none" w:sz="0" w:space="0" w:color="auto"/>
      </w:divBdr>
    </w:div>
    <w:div w:id="627930360">
      <w:bodyDiv w:val="1"/>
      <w:marLeft w:val="0"/>
      <w:marRight w:val="0"/>
      <w:marTop w:val="0"/>
      <w:marBottom w:val="0"/>
      <w:divBdr>
        <w:top w:val="none" w:sz="0" w:space="0" w:color="auto"/>
        <w:left w:val="none" w:sz="0" w:space="0" w:color="auto"/>
        <w:bottom w:val="none" w:sz="0" w:space="0" w:color="auto"/>
        <w:right w:val="none" w:sz="0" w:space="0" w:color="auto"/>
      </w:divBdr>
    </w:div>
    <w:div w:id="659040308">
      <w:bodyDiv w:val="1"/>
      <w:marLeft w:val="0"/>
      <w:marRight w:val="0"/>
      <w:marTop w:val="0"/>
      <w:marBottom w:val="0"/>
      <w:divBdr>
        <w:top w:val="none" w:sz="0" w:space="0" w:color="auto"/>
        <w:left w:val="none" w:sz="0" w:space="0" w:color="auto"/>
        <w:bottom w:val="none" w:sz="0" w:space="0" w:color="auto"/>
        <w:right w:val="none" w:sz="0" w:space="0" w:color="auto"/>
      </w:divBdr>
    </w:div>
    <w:div w:id="676201744">
      <w:bodyDiv w:val="1"/>
      <w:marLeft w:val="0"/>
      <w:marRight w:val="0"/>
      <w:marTop w:val="0"/>
      <w:marBottom w:val="0"/>
      <w:divBdr>
        <w:top w:val="none" w:sz="0" w:space="0" w:color="auto"/>
        <w:left w:val="none" w:sz="0" w:space="0" w:color="auto"/>
        <w:bottom w:val="none" w:sz="0" w:space="0" w:color="auto"/>
        <w:right w:val="none" w:sz="0" w:space="0" w:color="auto"/>
      </w:divBdr>
    </w:div>
    <w:div w:id="677777106">
      <w:bodyDiv w:val="1"/>
      <w:marLeft w:val="0"/>
      <w:marRight w:val="0"/>
      <w:marTop w:val="0"/>
      <w:marBottom w:val="0"/>
      <w:divBdr>
        <w:top w:val="none" w:sz="0" w:space="0" w:color="auto"/>
        <w:left w:val="none" w:sz="0" w:space="0" w:color="auto"/>
        <w:bottom w:val="none" w:sz="0" w:space="0" w:color="auto"/>
        <w:right w:val="none" w:sz="0" w:space="0" w:color="auto"/>
      </w:divBdr>
      <w:divsChild>
        <w:div w:id="757021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778918">
      <w:bodyDiv w:val="1"/>
      <w:marLeft w:val="0"/>
      <w:marRight w:val="0"/>
      <w:marTop w:val="0"/>
      <w:marBottom w:val="0"/>
      <w:divBdr>
        <w:top w:val="none" w:sz="0" w:space="0" w:color="auto"/>
        <w:left w:val="none" w:sz="0" w:space="0" w:color="auto"/>
        <w:bottom w:val="none" w:sz="0" w:space="0" w:color="auto"/>
        <w:right w:val="none" w:sz="0" w:space="0" w:color="auto"/>
      </w:divBdr>
    </w:div>
    <w:div w:id="701171850">
      <w:bodyDiv w:val="1"/>
      <w:marLeft w:val="0"/>
      <w:marRight w:val="0"/>
      <w:marTop w:val="0"/>
      <w:marBottom w:val="0"/>
      <w:divBdr>
        <w:top w:val="none" w:sz="0" w:space="0" w:color="auto"/>
        <w:left w:val="none" w:sz="0" w:space="0" w:color="auto"/>
        <w:bottom w:val="none" w:sz="0" w:space="0" w:color="auto"/>
        <w:right w:val="none" w:sz="0" w:space="0" w:color="auto"/>
      </w:divBdr>
    </w:div>
    <w:div w:id="702827294">
      <w:bodyDiv w:val="1"/>
      <w:marLeft w:val="0"/>
      <w:marRight w:val="0"/>
      <w:marTop w:val="0"/>
      <w:marBottom w:val="0"/>
      <w:divBdr>
        <w:top w:val="none" w:sz="0" w:space="0" w:color="auto"/>
        <w:left w:val="none" w:sz="0" w:space="0" w:color="auto"/>
        <w:bottom w:val="none" w:sz="0" w:space="0" w:color="auto"/>
        <w:right w:val="none" w:sz="0" w:space="0" w:color="auto"/>
      </w:divBdr>
    </w:div>
    <w:div w:id="702949473">
      <w:bodyDiv w:val="1"/>
      <w:marLeft w:val="0"/>
      <w:marRight w:val="0"/>
      <w:marTop w:val="0"/>
      <w:marBottom w:val="0"/>
      <w:divBdr>
        <w:top w:val="none" w:sz="0" w:space="0" w:color="auto"/>
        <w:left w:val="none" w:sz="0" w:space="0" w:color="auto"/>
        <w:bottom w:val="none" w:sz="0" w:space="0" w:color="auto"/>
        <w:right w:val="none" w:sz="0" w:space="0" w:color="auto"/>
      </w:divBdr>
    </w:div>
    <w:div w:id="734812819">
      <w:bodyDiv w:val="1"/>
      <w:marLeft w:val="0"/>
      <w:marRight w:val="0"/>
      <w:marTop w:val="0"/>
      <w:marBottom w:val="0"/>
      <w:divBdr>
        <w:top w:val="none" w:sz="0" w:space="0" w:color="auto"/>
        <w:left w:val="none" w:sz="0" w:space="0" w:color="auto"/>
        <w:bottom w:val="none" w:sz="0" w:space="0" w:color="auto"/>
        <w:right w:val="none" w:sz="0" w:space="0" w:color="auto"/>
      </w:divBdr>
    </w:div>
    <w:div w:id="781613975">
      <w:bodyDiv w:val="1"/>
      <w:marLeft w:val="0"/>
      <w:marRight w:val="0"/>
      <w:marTop w:val="0"/>
      <w:marBottom w:val="0"/>
      <w:divBdr>
        <w:top w:val="none" w:sz="0" w:space="0" w:color="auto"/>
        <w:left w:val="none" w:sz="0" w:space="0" w:color="auto"/>
        <w:bottom w:val="none" w:sz="0" w:space="0" w:color="auto"/>
        <w:right w:val="none" w:sz="0" w:space="0" w:color="auto"/>
      </w:divBdr>
    </w:div>
    <w:div w:id="808549435">
      <w:bodyDiv w:val="1"/>
      <w:marLeft w:val="0"/>
      <w:marRight w:val="0"/>
      <w:marTop w:val="0"/>
      <w:marBottom w:val="0"/>
      <w:divBdr>
        <w:top w:val="none" w:sz="0" w:space="0" w:color="auto"/>
        <w:left w:val="none" w:sz="0" w:space="0" w:color="auto"/>
        <w:bottom w:val="none" w:sz="0" w:space="0" w:color="auto"/>
        <w:right w:val="none" w:sz="0" w:space="0" w:color="auto"/>
      </w:divBdr>
    </w:div>
    <w:div w:id="813110442">
      <w:bodyDiv w:val="1"/>
      <w:marLeft w:val="0"/>
      <w:marRight w:val="0"/>
      <w:marTop w:val="0"/>
      <w:marBottom w:val="0"/>
      <w:divBdr>
        <w:top w:val="none" w:sz="0" w:space="0" w:color="auto"/>
        <w:left w:val="none" w:sz="0" w:space="0" w:color="auto"/>
        <w:bottom w:val="none" w:sz="0" w:space="0" w:color="auto"/>
        <w:right w:val="none" w:sz="0" w:space="0" w:color="auto"/>
      </w:divBdr>
    </w:div>
    <w:div w:id="822741036">
      <w:bodyDiv w:val="1"/>
      <w:marLeft w:val="0"/>
      <w:marRight w:val="0"/>
      <w:marTop w:val="0"/>
      <w:marBottom w:val="0"/>
      <w:divBdr>
        <w:top w:val="none" w:sz="0" w:space="0" w:color="auto"/>
        <w:left w:val="none" w:sz="0" w:space="0" w:color="auto"/>
        <w:bottom w:val="none" w:sz="0" w:space="0" w:color="auto"/>
        <w:right w:val="none" w:sz="0" w:space="0" w:color="auto"/>
      </w:divBdr>
    </w:div>
    <w:div w:id="829368841">
      <w:bodyDiv w:val="1"/>
      <w:marLeft w:val="0"/>
      <w:marRight w:val="0"/>
      <w:marTop w:val="0"/>
      <w:marBottom w:val="0"/>
      <w:divBdr>
        <w:top w:val="none" w:sz="0" w:space="0" w:color="auto"/>
        <w:left w:val="none" w:sz="0" w:space="0" w:color="auto"/>
        <w:bottom w:val="none" w:sz="0" w:space="0" w:color="auto"/>
        <w:right w:val="none" w:sz="0" w:space="0" w:color="auto"/>
      </w:divBdr>
    </w:div>
    <w:div w:id="831876489">
      <w:bodyDiv w:val="1"/>
      <w:marLeft w:val="0"/>
      <w:marRight w:val="0"/>
      <w:marTop w:val="0"/>
      <w:marBottom w:val="0"/>
      <w:divBdr>
        <w:top w:val="none" w:sz="0" w:space="0" w:color="auto"/>
        <w:left w:val="none" w:sz="0" w:space="0" w:color="auto"/>
        <w:bottom w:val="none" w:sz="0" w:space="0" w:color="auto"/>
        <w:right w:val="none" w:sz="0" w:space="0" w:color="auto"/>
      </w:divBdr>
    </w:div>
    <w:div w:id="1000616665">
      <w:bodyDiv w:val="1"/>
      <w:marLeft w:val="0"/>
      <w:marRight w:val="0"/>
      <w:marTop w:val="0"/>
      <w:marBottom w:val="0"/>
      <w:divBdr>
        <w:top w:val="none" w:sz="0" w:space="0" w:color="auto"/>
        <w:left w:val="none" w:sz="0" w:space="0" w:color="auto"/>
        <w:bottom w:val="none" w:sz="0" w:space="0" w:color="auto"/>
        <w:right w:val="none" w:sz="0" w:space="0" w:color="auto"/>
      </w:divBdr>
    </w:div>
    <w:div w:id="1001619107">
      <w:bodyDiv w:val="1"/>
      <w:marLeft w:val="0"/>
      <w:marRight w:val="0"/>
      <w:marTop w:val="0"/>
      <w:marBottom w:val="0"/>
      <w:divBdr>
        <w:top w:val="none" w:sz="0" w:space="0" w:color="auto"/>
        <w:left w:val="none" w:sz="0" w:space="0" w:color="auto"/>
        <w:bottom w:val="none" w:sz="0" w:space="0" w:color="auto"/>
        <w:right w:val="none" w:sz="0" w:space="0" w:color="auto"/>
      </w:divBdr>
    </w:div>
    <w:div w:id="1014383821">
      <w:bodyDiv w:val="1"/>
      <w:marLeft w:val="0"/>
      <w:marRight w:val="0"/>
      <w:marTop w:val="0"/>
      <w:marBottom w:val="0"/>
      <w:divBdr>
        <w:top w:val="none" w:sz="0" w:space="0" w:color="auto"/>
        <w:left w:val="none" w:sz="0" w:space="0" w:color="auto"/>
        <w:bottom w:val="none" w:sz="0" w:space="0" w:color="auto"/>
        <w:right w:val="none" w:sz="0" w:space="0" w:color="auto"/>
      </w:divBdr>
    </w:div>
    <w:div w:id="1019967905">
      <w:bodyDiv w:val="1"/>
      <w:marLeft w:val="0"/>
      <w:marRight w:val="0"/>
      <w:marTop w:val="0"/>
      <w:marBottom w:val="0"/>
      <w:divBdr>
        <w:top w:val="none" w:sz="0" w:space="0" w:color="auto"/>
        <w:left w:val="none" w:sz="0" w:space="0" w:color="auto"/>
        <w:bottom w:val="none" w:sz="0" w:space="0" w:color="auto"/>
        <w:right w:val="none" w:sz="0" w:space="0" w:color="auto"/>
      </w:divBdr>
    </w:div>
    <w:div w:id="1021013268">
      <w:bodyDiv w:val="1"/>
      <w:marLeft w:val="0"/>
      <w:marRight w:val="0"/>
      <w:marTop w:val="0"/>
      <w:marBottom w:val="0"/>
      <w:divBdr>
        <w:top w:val="none" w:sz="0" w:space="0" w:color="auto"/>
        <w:left w:val="none" w:sz="0" w:space="0" w:color="auto"/>
        <w:bottom w:val="none" w:sz="0" w:space="0" w:color="auto"/>
        <w:right w:val="none" w:sz="0" w:space="0" w:color="auto"/>
      </w:divBdr>
    </w:div>
    <w:div w:id="1097100347">
      <w:bodyDiv w:val="1"/>
      <w:marLeft w:val="0"/>
      <w:marRight w:val="0"/>
      <w:marTop w:val="0"/>
      <w:marBottom w:val="0"/>
      <w:divBdr>
        <w:top w:val="none" w:sz="0" w:space="0" w:color="auto"/>
        <w:left w:val="none" w:sz="0" w:space="0" w:color="auto"/>
        <w:bottom w:val="none" w:sz="0" w:space="0" w:color="auto"/>
        <w:right w:val="none" w:sz="0" w:space="0" w:color="auto"/>
      </w:divBdr>
    </w:div>
    <w:div w:id="1108039868">
      <w:bodyDiv w:val="1"/>
      <w:marLeft w:val="0"/>
      <w:marRight w:val="0"/>
      <w:marTop w:val="0"/>
      <w:marBottom w:val="0"/>
      <w:divBdr>
        <w:top w:val="none" w:sz="0" w:space="0" w:color="auto"/>
        <w:left w:val="none" w:sz="0" w:space="0" w:color="auto"/>
        <w:bottom w:val="none" w:sz="0" w:space="0" w:color="auto"/>
        <w:right w:val="none" w:sz="0" w:space="0" w:color="auto"/>
      </w:divBdr>
    </w:div>
    <w:div w:id="1135562305">
      <w:bodyDiv w:val="1"/>
      <w:marLeft w:val="0"/>
      <w:marRight w:val="0"/>
      <w:marTop w:val="0"/>
      <w:marBottom w:val="0"/>
      <w:divBdr>
        <w:top w:val="none" w:sz="0" w:space="0" w:color="auto"/>
        <w:left w:val="none" w:sz="0" w:space="0" w:color="auto"/>
        <w:bottom w:val="none" w:sz="0" w:space="0" w:color="auto"/>
        <w:right w:val="none" w:sz="0" w:space="0" w:color="auto"/>
      </w:divBdr>
    </w:div>
    <w:div w:id="1148551020">
      <w:bodyDiv w:val="1"/>
      <w:marLeft w:val="0"/>
      <w:marRight w:val="0"/>
      <w:marTop w:val="0"/>
      <w:marBottom w:val="0"/>
      <w:divBdr>
        <w:top w:val="none" w:sz="0" w:space="0" w:color="auto"/>
        <w:left w:val="none" w:sz="0" w:space="0" w:color="auto"/>
        <w:bottom w:val="none" w:sz="0" w:space="0" w:color="auto"/>
        <w:right w:val="none" w:sz="0" w:space="0" w:color="auto"/>
      </w:divBdr>
    </w:div>
    <w:div w:id="1170560502">
      <w:bodyDiv w:val="1"/>
      <w:marLeft w:val="0"/>
      <w:marRight w:val="0"/>
      <w:marTop w:val="0"/>
      <w:marBottom w:val="0"/>
      <w:divBdr>
        <w:top w:val="none" w:sz="0" w:space="0" w:color="auto"/>
        <w:left w:val="none" w:sz="0" w:space="0" w:color="auto"/>
        <w:bottom w:val="none" w:sz="0" w:space="0" w:color="auto"/>
        <w:right w:val="none" w:sz="0" w:space="0" w:color="auto"/>
      </w:divBdr>
    </w:div>
    <w:div w:id="1171143080">
      <w:bodyDiv w:val="1"/>
      <w:marLeft w:val="0"/>
      <w:marRight w:val="0"/>
      <w:marTop w:val="0"/>
      <w:marBottom w:val="0"/>
      <w:divBdr>
        <w:top w:val="none" w:sz="0" w:space="0" w:color="auto"/>
        <w:left w:val="none" w:sz="0" w:space="0" w:color="auto"/>
        <w:bottom w:val="none" w:sz="0" w:space="0" w:color="auto"/>
        <w:right w:val="none" w:sz="0" w:space="0" w:color="auto"/>
      </w:divBdr>
    </w:div>
    <w:div w:id="1192719731">
      <w:bodyDiv w:val="1"/>
      <w:marLeft w:val="0"/>
      <w:marRight w:val="0"/>
      <w:marTop w:val="0"/>
      <w:marBottom w:val="0"/>
      <w:divBdr>
        <w:top w:val="none" w:sz="0" w:space="0" w:color="auto"/>
        <w:left w:val="none" w:sz="0" w:space="0" w:color="auto"/>
        <w:bottom w:val="none" w:sz="0" w:space="0" w:color="auto"/>
        <w:right w:val="none" w:sz="0" w:space="0" w:color="auto"/>
      </w:divBdr>
    </w:div>
    <w:div w:id="1196504945">
      <w:bodyDiv w:val="1"/>
      <w:marLeft w:val="0"/>
      <w:marRight w:val="0"/>
      <w:marTop w:val="0"/>
      <w:marBottom w:val="0"/>
      <w:divBdr>
        <w:top w:val="none" w:sz="0" w:space="0" w:color="auto"/>
        <w:left w:val="none" w:sz="0" w:space="0" w:color="auto"/>
        <w:bottom w:val="none" w:sz="0" w:space="0" w:color="auto"/>
        <w:right w:val="none" w:sz="0" w:space="0" w:color="auto"/>
      </w:divBdr>
    </w:div>
    <w:div w:id="1206675330">
      <w:bodyDiv w:val="1"/>
      <w:marLeft w:val="0"/>
      <w:marRight w:val="0"/>
      <w:marTop w:val="0"/>
      <w:marBottom w:val="0"/>
      <w:divBdr>
        <w:top w:val="none" w:sz="0" w:space="0" w:color="auto"/>
        <w:left w:val="none" w:sz="0" w:space="0" w:color="auto"/>
        <w:bottom w:val="none" w:sz="0" w:space="0" w:color="auto"/>
        <w:right w:val="none" w:sz="0" w:space="0" w:color="auto"/>
      </w:divBdr>
    </w:div>
    <w:div w:id="1231381073">
      <w:bodyDiv w:val="1"/>
      <w:marLeft w:val="0"/>
      <w:marRight w:val="0"/>
      <w:marTop w:val="0"/>
      <w:marBottom w:val="0"/>
      <w:divBdr>
        <w:top w:val="none" w:sz="0" w:space="0" w:color="auto"/>
        <w:left w:val="none" w:sz="0" w:space="0" w:color="auto"/>
        <w:bottom w:val="none" w:sz="0" w:space="0" w:color="auto"/>
        <w:right w:val="none" w:sz="0" w:space="0" w:color="auto"/>
      </w:divBdr>
    </w:div>
    <w:div w:id="1233663141">
      <w:bodyDiv w:val="1"/>
      <w:marLeft w:val="0"/>
      <w:marRight w:val="0"/>
      <w:marTop w:val="0"/>
      <w:marBottom w:val="0"/>
      <w:divBdr>
        <w:top w:val="none" w:sz="0" w:space="0" w:color="auto"/>
        <w:left w:val="none" w:sz="0" w:space="0" w:color="auto"/>
        <w:bottom w:val="none" w:sz="0" w:space="0" w:color="auto"/>
        <w:right w:val="none" w:sz="0" w:space="0" w:color="auto"/>
      </w:divBdr>
      <w:divsChild>
        <w:div w:id="1100106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7472618">
      <w:bodyDiv w:val="1"/>
      <w:marLeft w:val="0"/>
      <w:marRight w:val="0"/>
      <w:marTop w:val="0"/>
      <w:marBottom w:val="0"/>
      <w:divBdr>
        <w:top w:val="none" w:sz="0" w:space="0" w:color="auto"/>
        <w:left w:val="none" w:sz="0" w:space="0" w:color="auto"/>
        <w:bottom w:val="none" w:sz="0" w:space="0" w:color="auto"/>
        <w:right w:val="none" w:sz="0" w:space="0" w:color="auto"/>
      </w:divBdr>
    </w:div>
    <w:div w:id="1242331537">
      <w:bodyDiv w:val="1"/>
      <w:marLeft w:val="0"/>
      <w:marRight w:val="0"/>
      <w:marTop w:val="0"/>
      <w:marBottom w:val="0"/>
      <w:divBdr>
        <w:top w:val="none" w:sz="0" w:space="0" w:color="auto"/>
        <w:left w:val="none" w:sz="0" w:space="0" w:color="auto"/>
        <w:bottom w:val="none" w:sz="0" w:space="0" w:color="auto"/>
        <w:right w:val="none" w:sz="0" w:space="0" w:color="auto"/>
      </w:divBdr>
    </w:div>
    <w:div w:id="1275285963">
      <w:bodyDiv w:val="1"/>
      <w:marLeft w:val="0"/>
      <w:marRight w:val="0"/>
      <w:marTop w:val="0"/>
      <w:marBottom w:val="0"/>
      <w:divBdr>
        <w:top w:val="none" w:sz="0" w:space="0" w:color="auto"/>
        <w:left w:val="none" w:sz="0" w:space="0" w:color="auto"/>
        <w:bottom w:val="none" w:sz="0" w:space="0" w:color="auto"/>
        <w:right w:val="none" w:sz="0" w:space="0" w:color="auto"/>
      </w:divBdr>
    </w:div>
    <w:div w:id="1288313483">
      <w:bodyDiv w:val="1"/>
      <w:marLeft w:val="0"/>
      <w:marRight w:val="0"/>
      <w:marTop w:val="0"/>
      <w:marBottom w:val="0"/>
      <w:divBdr>
        <w:top w:val="none" w:sz="0" w:space="0" w:color="auto"/>
        <w:left w:val="none" w:sz="0" w:space="0" w:color="auto"/>
        <w:bottom w:val="none" w:sz="0" w:space="0" w:color="auto"/>
        <w:right w:val="none" w:sz="0" w:space="0" w:color="auto"/>
      </w:divBdr>
      <w:divsChild>
        <w:div w:id="1616477421">
          <w:marLeft w:val="0"/>
          <w:marRight w:val="0"/>
          <w:marTop w:val="0"/>
          <w:marBottom w:val="0"/>
          <w:divBdr>
            <w:top w:val="none" w:sz="0" w:space="0" w:color="auto"/>
            <w:left w:val="none" w:sz="0" w:space="0" w:color="auto"/>
            <w:bottom w:val="none" w:sz="0" w:space="0" w:color="auto"/>
            <w:right w:val="none" w:sz="0" w:space="0" w:color="auto"/>
          </w:divBdr>
          <w:divsChild>
            <w:div w:id="1430931036">
              <w:marLeft w:val="0"/>
              <w:marRight w:val="0"/>
              <w:marTop w:val="0"/>
              <w:marBottom w:val="0"/>
              <w:divBdr>
                <w:top w:val="none" w:sz="0" w:space="0" w:color="auto"/>
                <w:left w:val="none" w:sz="0" w:space="0" w:color="auto"/>
                <w:bottom w:val="none" w:sz="0" w:space="0" w:color="auto"/>
                <w:right w:val="none" w:sz="0" w:space="0" w:color="auto"/>
              </w:divBdr>
            </w:div>
          </w:divsChild>
        </w:div>
        <w:div w:id="5801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129564">
      <w:bodyDiv w:val="1"/>
      <w:marLeft w:val="0"/>
      <w:marRight w:val="0"/>
      <w:marTop w:val="0"/>
      <w:marBottom w:val="0"/>
      <w:divBdr>
        <w:top w:val="none" w:sz="0" w:space="0" w:color="auto"/>
        <w:left w:val="none" w:sz="0" w:space="0" w:color="auto"/>
        <w:bottom w:val="none" w:sz="0" w:space="0" w:color="auto"/>
        <w:right w:val="none" w:sz="0" w:space="0" w:color="auto"/>
      </w:divBdr>
    </w:div>
    <w:div w:id="1293091858">
      <w:bodyDiv w:val="1"/>
      <w:marLeft w:val="0"/>
      <w:marRight w:val="0"/>
      <w:marTop w:val="0"/>
      <w:marBottom w:val="0"/>
      <w:divBdr>
        <w:top w:val="none" w:sz="0" w:space="0" w:color="auto"/>
        <w:left w:val="none" w:sz="0" w:space="0" w:color="auto"/>
        <w:bottom w:val="none" w:sz="0" w:space="0" w:color="auto"/>
        <w:right w:val="none" w:sz="0" w:space="0" w:color="auto"/>
      </w:divBdr>
    </w:div>
    <w:div w:id="1323703051">
      <w:bodyDiv w:val="1"/>
      <w:marLeft w:val="0"/>
      <w:marRight w:val="0"/>
      <w:marTop w:val="0"/>
      <w:marBottom w:val="0"/>
      <w:divBdr>
        <w:top w:val="none" w:sz="0" w:space="0" w:color="auto"/>
        <w:left w:val="none" w:sz="0" w:space="0" w:color="auto"/>
        <w:bottom w:val="none" w:sz="0" w:space="0" w:color="auto"/>
        <w:right w:val="none" w:sz="0" w:space="0" w:color="auto"/>
      </w:divBdr>
    </w:div>
    <w:div w:id="1324238667">
      <w:bodyDiv w:val="1"/>
      <w:marLeft w:val="0"/>
      <w:marRight w:val="0"/>
      <w:marTop w:val="0"/>
      <w:marBottom w:val="0"/>
      <w:divBdr>
        <w:top w:val="none" w:sz="0" w:space="0" w:color="auto"/>
        <w:left w:val="none" w:sz="0" w:space="0" w:color="auto"/>
        <w:bottom w:val="none" w:sz="0" w:space="0" w:color="auto"/>
        <w:right w:val="none" w:sz="0" w:space="0" w:color="auto"/>
      </w:divBdr>
    </w:div>
    <w:div w:id="1338196843">
      <w:bodyDiv w:val="1"/>
      <w:marLeft w:val="0"/>
      <w:marRight w:val="0"/>
      <w:marTop w:val="0"/>
      <w:marBottom w:val="0"/>
      <w:divBdr>
        <w:top w:val="none" w:sz="0" w:space="0" w:color="auto"/>
        <w:left w:val="none" w:sz="0" w:space="0" w:color="auto"/>
        <w:bottom w:val="none" w:sz="0" w:space="0" w:color="auto"/>
        <w:right w:val="none" w:sz="0" w:space="0" w:color="auto"/>
      </w:divBdr>
    </w:div>
    <w:div w:id="1354460497">
      <w:bodyDiv w:val="1"/>
      <w:marLeft w:val="0"/>
      <w:marRight w:val="0"/>
      <w:marTop w:val="0"/>
      <w:marBottom w:val="0"/>
      <w:divBdr>
        <w:top w:val="none" w:sz="0" w:space="0" w:color="auto"/>
        <w:left w:val="none" w:sz="0" w:space="0" w:color="auto"/>
        <w:bottom w:val="none" w:sz="0" w:space="0" w:color="auto"/>
        <w:right w:val="none" w:sz="0" w:space="0" w:color="auto"/>
      </w:divBdr>
    </w:div>
    <w:div w:id="1381129753">
      <w:bodyDiv w:val="1"/>
      <w:marLeft w:val="0"/>
      <w:marRight w:val="0"/>
      <w:marTop w:val="0"/>
      <w:marBottom w:val="0"/>
      <w:divBdr>
        <w:top w:val="none" w:sz="0" w:space="0" w:color="auto"/>
        <w:left w:val="none" w:sz="0" w:space="0" w:color="auto"/>
        <w:bottom w:val="none" w:sz="0" w:space="0" w:color="auto"/>
        <w:right w:val="none" w:sz="0" w:space="0" w:color="auto"/>
      </w:divBdr>
    </w:div>
    <w:div w:id="1389841278">
      <w:bodyDiv w:val="1"/>
      <w:marLeft w:val="0"/>
      <w:marRight w:val="0"/>
      <w:marTop w:val="0"/>
      <w:marBottom w:val="0"/>
      <w:divBdr>
        <w:top w:val="none" w:sz="0" w:space="0" w:color="auto"/>
        <w:left w:val="none" w:sz="0" w:space="0" w:color="auto"/>
        <w:bottom w:val="none" w:sz="0" w:space="0" w:color="auto"/>
        <w:right w:val="none" w:sz="0" w:space="0" w:color="auto"/>
      </w:divBdr>
    </w:div>
    <w:div w:id="1401832355">
      <w:bodyDiv w:val="1"/>
      <w:marLeft w:val="0"/>
      <w:marRight w:val="0"/>
      <w:marTop w:val="0"/>
      <w:marBottom w:val="0"/>
      <w:divBdr>
        <w:top w:val="none" w:sz="0" w:space="0" w:color="auto"/>
        <w:left w:val="none" w:sz="0" w:space="0" w:color="auto"/>
        <w:bottom w:val="none" w:sz="0" w:space="0" w:color="auto"/>
        <w:right w:val="none" w:sz="0" w:space="0" w:color="auto"/>
      </w:divBdr>
    </w:div>
    <w:div w:id="1430537868">
      <w:bodyDiv w:val="1"/>
      <w:marLeft w:val="0"/>
      <w:marRight w:val="0"/>
      <w:marTop w:val="0"/>
      <w:marBottom w:val="0"/>
      <w:divBdr>
        <w:top w:val="none" w:sz="0" w:space="0" w:color="auto"/>
        <w:left w:val="none" w:sz="0" w:space="0" w:color="auto"/>
        <w:bottom w:val="none" w:sz="0" w:space="0" w:color="auto"/>
        <w:right w:val="none" w:sz="0" w:space="0" w:color="auto"/>
      </w:divBdr>
    </w:div>
    <w:div w:id="1458641579">
      <w:bodyDiv w:val="1"/>
      <w:marLeft w:val="0"/>
      <w:marRight w:val="0"/>
      <w:marTop w:val="0"/>
      <w:marBottom w:val="0"/>
      <w:divBdr>
        <w:top w:val="none" w:sz="0" w:space="0" w:color="auto"/>
        <w:left w:val="none" w:sz="0" w:space="0" w:color="auto"/>
        <w:bottom w:val="none" w:sz="0" w:space="0" w:color="auto"/>
        <w:right w:val="none" w:sz="0" w:space="0" w:color="auto"/>
      </w:divBdr>
    </w:div>
    <w:div w:id="1470900381">
      <w:bodyDiv w:val="1"/>
      <w:marLeft w:val="0"/>
      <w:marRight w:val="0"/>
      <w:marTop w:val="0"/>
      <w:marBottom w:val="0"/>
      <w:divBdr>
        <w:top w:val="none" w:sz="0" w:space="0" w:color="auto"/>
        <w:left w:val="none" w:sz="0" w:space="0" w:color="auto"/>
        <w:bottom w:val="none" w:sz="0" w:space="0" w:color="auto"/>
        <w:right w:val="none" w:sz="0" w:space="0" w:color="auto"/>
      </w:divBdr>
      <w:divsChild>
        <w:div w:id="2083717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996897">
      <w:bodyDiv w:val="1"/>
      <w:marLeft w:val="0"/>
      <w:marRight w:val="0"/>
      <w:marTop w:val="0"/>
      <w:marBottom w:val="0"/>
      <w:divBdr>
        <w:top w:val="none" w:sz="0" w:space="0" w:color="auto"/>
        <w:left w:val="none" w:sz="0" w:space="0" w:color="auto"/>
        <w:bottom w:val="none" w:sz="0" w:space="0" w:color="auto"/>
        <w:right w:val="none" w:sz="0" w:space="0" w:color="auto"/>
      </w:divBdr>
    </w:div>
    <w:div w:id="1484466823">
      <w:bodyDiv w:val="1"/>
      <w:marLeft w:val="0"/>
      <w:marRight w:val="0"/>
      <w:marTop w:val="0"/>
      <w:marBottom w:val="0"/>
      <w:divBdr>
        <w:top w:val="none" w:sz="0" w:space="0" w:color="auto"/>
        <w:left w:val="none" w:sz="0" w:space="0" w:color="auto"/>
        <w:bottom w:val="none" w:sz="0" w:space="0" w:color="auto"/>
        <w:right w:val="none" w:sz="0" w:space="0" w:color="auto"/>
      </w:divBdr>
    </w:div>
    <w:div w:id="1523934252">
      <w:bodyDiv w:val="1"/>
      <w:marLeft w:val="0"/>
      <w:marRight w:val="0"/>
      <w:marTop w:val="0"/>
      <w:marBottom w:val="0"/>
      <w:divBdr>
        <w:top w:val="none" w:sz="0" w:space="0" w:color="auto"/>
        <w:left w:val="none" w:sz="0" w:space="0" w:color="auto"/>
        <w:bottom w:val="none" w:sz="0" w:space="0" w:color="auto"/>
        <w:right w:val="none" w:sz="0" w:space="0" w:color="auto"/>
      </w:divBdr>
    </w:div>
    <w:div w:id="1562135592">
      <w:bodyDiv w:val="1"/>
      <w:marLeft w:val="0"/>
      <w:marRight w:val="0"/>
      <w:marTop w:val="0"/>
      <w:marBottom w:val="0"/>
      <w:divBdr>
        <w:top w:val="none" w:sz="0" w:space="0" w:color="auto"/>
        <w:left w:val="none" w:sz="0" w:space="0" w:color="auto"/>
        <w:bottom w:val="none" w:sz="0" w:space="0" w:color="auto"/>
        <w:right w:val="none" w:sz="0" w:space="0" w:color="auto"/>
      </w:divBdr>
    </w:div>
    <w:div w:id="1590309582">
      <w:bodyDiv w:val="1"/>
      <w:marLeft w:val="0"/>
      <w:marRight w:val="0"/>
      <w:marTop w:val="0"/>
      <w:marBottom w:val="0"/>
      <w:divBdr>
        <w:top w:val="none" w:sz="0" w:space="0" w:color="auto"/>
        <w:left w:val="none" w:sz="0" w:space="0" w:color="auto"/>
        <w:bottom w:val="none" w:sz="0" w:space="0" w:color="auto"/>
        <w:right w:val="none" w:sz="0" w:space="0" w:color="auto"/>
      </w:divBdr>
    </w:div>
    <w:div w:id="1605070473">
      <w:bodyDiv w:val="1"/>
      <w:marLeft w:val="0"/>
      <w:marRight w:val="0"/>
      <w:marTop w:val="0"/>
      <w:marBottom w:val="0"/>
      <w:divBdr>
        <w:top w:val="none" w:sz="0" w:space="0" w:color="auto"/>
        <w:left w:val="none" w:sz="0" w:space="0" w:color="auto"/>
        <w:bottom w:val="none" w:sz="0" w:space="0" w:color="auto"/>
        <w:right w:val="none" w:sz="0" w:space="0" w:color="auto"/>
      </w:divBdr>
    </w:div>
    <w:div w:id="1635601818">
      <w:bodyDiv w:val="1"/>
      <w:marLeft w:val="0"/>
      <w:marRight w:val="0"/>
      <w:marTop w:val="0"/>
      <w:marBottom w:val="0"/>
      <w:divBdr>
        <w:top w:val="none" w:sz="0" w:space="0" w:color="auto"/>
        <w:left w:val="none" w:sz="0" w:space="0" w:color="auto"/>
        <w:bottom w:val="none" w:sz="0" w:space="0" w:color="auto"/>
        <w:right w:val="none" w:sz="0" w:space="0" w:color="auto"/>
      </w:divBdr>
    </w:div>
    <w:div w:id="1636137190">
      <w:bodyDiv w:val="1"/>
      <w:marLeft w:val="0"/>
      <w:marRight w:val="0"/>
      <w:marTop w:val="0"/>
      <w:marBottom w:val="0"/>
      <w:divBdr>
        <w:top w:val="none" w:sz="0" w:space="0" w:color="auto"/>
        <w:left w:val="none" w:sz="0" w:space="0" w:color="auto"/>
        <w:bottom w:val="none" w:sz="0" w:space="0" w:color="auto"/>
        <w:right w:val="none" w:sz="0" w:space="0" w:color="auto"/>
      </w:divBdr>
    </w:div>
    <w:div w:id="1661469190">
      <w:bodyDiv w:val="1"/>
      <w:marLeft w:val="0"/>
      <w:marRight w:val="0"/>
      <w:marTop w:val="0"/>
      <w:marBottom w:val="0"/>
      <w:divBdr>
        <w:top w:val="none" w:sz="0" w:space="0" w:color="auto"/>
        <w:left w:val="none" w:sz="0" w:space="0" w:color="auto"/>
        <w:bottom w:val="none" w:sz="0" w:space="0" w:color="auto"/>
        <w:right w:val="none" w:sz="0" w:space="0" w:color="auto"/>
      </w:divBdr>
    </w:div>
    <w:div w:id="1694332996">
      <w:bodyDiv w:val="1"/>
      <w:marLeft w:val="0"/>
      <w:marRight w:val="0"/>
      <w:marTop w:val="0"/>
      <w:marBottom w:val="0"/>
      <w:divBdr>
        <w:top w:val="none" w:sz="0" w:space="0" w:color="auto"/>
        <w:left w:val="none" w:sz="0" w:space="0" w:color="auto"/>
        <w:bottom w:val="none" w:sz="0" w:space="0" w:color="auto"/>
        <w:right w:val="none" w:sz="0" w:space="0" w:color="auto"/>
      </w:divBdr>
    </w:div>
    <w:div w:id="1727296243">
      <w:bodyDiv w:val="1"/>
      <w:marLeft w:val="0"/>
      <w:marRight w:val="0"/>
      <w:marTop w:val="0"/>
      <w:marBottom w:val="0"/>
      <w:divBdr>
        <w:top w:val="none" w:sz="0" w:space="0" w:color="auto"/>
        <w:left w:val="none" w:sz="0" w:space="0" w:color="auto"/>
        <w:bottom w:val="none" w:sz="0" w:space="0" w:color="auto"/>
        <w:right w:val="none" w:sz="0" w:space="0" w:color="auto"/>
      </w:divBdr>
    </w:div>
    <w:div w:id="1734043500">
      <w:bodyDiv w:val="1"/>
      <w:marLeft w:val="0"/>
      <w:marRight w:val="0"/>
      <w:marTop w:val="0"/>
      <w:marBottom w:val="0"/>
      <w:divBdr>
        <w:top w:val="none" w:sz="0" w:space="0" w:color="auto"/>
        <w:left w:val="none" w:sz="0" w:space="0" w:color="auto"/>
        <w:bottom w:val="none" w:sz="0" w:space="0" w:color="auto"/>
        <w:right w:val="none" w:sz="0" w:space="0" w:color="auto"/>
      </w:divBdr>
    </w:div>
    <w:div w:id="1747603082">
      <w:bodyDiv w:val="1"/>
      <w:marLeft w:val="0"/>
      <w:marRight w:val="0"/>
      <w:marTop w:val="0"/>
      <w:marBottom w:val="0"/>
      <w:divBdr>
        <w:top w:val="none" w:sz="0" w:space="0" w:color="auto"/>
        <w:left w:val="none" w:sz="0" w:space="0" w:color="auto"/>
        <w:bottom w:val="none" w:sz="0" w:space="0" w:color="auto"/>
        <w:right w:val="none" w:sz="0" w:space="0" w:color="auto"/>
      </w:divBdr>
    </w:div>
    <w:div w:id="1750230819">
      <w:bodyDiv w:val="1"/>
      <w:marLeft w:val="0"/>
      <w:marRight w:val="0"/>
      <w:marTop w:val="0"/>
      <w:marBottom w:val="0"/>
      <w:divBdr>
        <w:top w:val="none" w:sz="0" w:space="0" w:color="auto"/>
        <w:left w:val="none" w:sz="0" w:space="0" w:color="auto"/>
        <w:bottom w:val="none" w:sz="0" w:space="0" w:color="auto"/>
        <w:right w:val="none" w:sz="0" w:space="0" w:color="auto"/>
      </w:divBdr>
    </w:div>
    <w:div w:id="1784960777">
      <w:bodyDiv w:val="1"/>
      <w:marLeft w:val="0"/>
      <w:marRight w:val="0"/>
      <w:marTop w:val="0"/>
      <w:marBottom w:val="0"/>
      <w:divBdr>
        <w:top w:val="none" w:sz="0" w:space="0" w:color="auto"/>
        <w:left w:val="none" w:sz="0" w:space="0" w:color="auto"/>
        <w:bottom w:val="none" w:sz="0" w:space="0" w:color="auto"/>
        <w:right w:val="none" w:sz="0" w:space="0" w:color="auto"/>
      </w:divBdr>
    </w:div>
    <w:div w:id="1788113956">
      <w:bodyDiv w:val="1"/>
      <w:marLeft w:val="0"/>
      <w:marRight w:val="0"/>
      <w:marTop w:val="0"/>
      <w:marBottom w:val="0"/>
      <w:divBdr>
        <w:top w:val="none" w:sz="0" w:space="0" w:color="auto"/>
        <w:left w:val="none" w:sz="0" w:space="0" w:color="auto"/>
        <w:bottom w:val="none" w:sz="0" w:space="0" w:color="auto"/>
        <w:right w:val="none" w:sz="0" w:space="0" w:color="auto"/>
      </w:divBdr>
    </w:div>
    <w:div w:id="1792355951">
      <w:bodyDiv w:val="1"/>
      <w:marLeft w:val="0"/>
      <w:marRight w:val="0"/>
      <w:marTop w:val="0"/>
      <w:marBottom w:val="0"/>
      <w:divBdr>
        <w:top w:val="none" w:sz="0" w:space="0" w:color="auto"/>
        <w:left w:val="none" w:sz="0" w:space="0" w:color="auto"/>
        <w:bottom w:val="none" w:sz="0" w:space="0" w:color="auto"/>
        <w:right w:val="none" w:sz="0" w:space="0" w:color="auto"/>
      </w:divBdr>
    </w:div>
    <w:div w:id="1798646169">
      <w:bodyDiv w:val="1"/>
      <w:marLeft w:val="0"/>
      <w:marRight w:val="0"/>
      <w:marTop w:val="0"/>
      <w:marBottom w:val="0"/>
      <w:divBdr>
        <w:top w:val="none" w:sz="0" w:space="0" w:color="auto"/>
        <w:left w:val="none" w:sz="0" w:space="0" w:color="auto"/>
        <w:bottom w:val="none" w:sz="0" w:space="0" w:color="auto"/>
        <w:right w:val="none" w:sz="0" w:space="0" w:color="auto"/>
      </w:divBdr>
    </w:div>
    <w:div w:id="1834837711">
      <w:bodyDiv w:val="1"/>
      <w:marLeft w:val="0"/>
      <w:marRight w:val="0"/>
      <w:marTop w:val="0"/>
      <w:marBottom w:val="0"/>
      <w:divBdr>
        <w:top w:val="none" w:sz="0" w:space="0" w:color="auto"/>
        <w:left w:val="none" w:sz="0" w:space="0" w:color="auto"/>
        <w:bottom w:val="none" w:sz="0" w:space="0" w:color="auto"/>
        <w:right w:val="none" w:sz="0" w:space="0" w:color="auto"/>
      </w:divBdr>
    </w:div>
    <w:div w:id="1849245634">
      <w:bodyDiv w:val="1"/>
      <w:marLeft w:val="0"/>
      <w:marRight w:val="0"/>
      <w:marTop w:val="0"/>
      <w:marBottom w:val="0"/>
      <w:divBdr>
        <w:top w:val="none" w:sz="0" w:space="0" w:color="auto"/>
        <w:left w:val="none" w:sz="0" w:space="0" w:color="auto"/>
        <w:bottom w:val="none" w:sz="0" w:space="0" w:color="auto"/>
        <w:right w:val="none" w:sz="0" w:space="0" w:color="auto"/>
      </w:divBdr>
    </w:div>
    <w:div w:id="1897430796">
      <w:bodyDiv w:val="1"/>
      <w:marLeft w:val="0"/>
      <w:marRight w:val="0"/>
      <w:marTop w:val="0"/>
      <w:marBottom w:val="0"/>
      <w:divBdr>
        <w:top w:val="none" w:sz="0" w:space="0" w:color="auto"/>
        <w:left w:val="none" w:sz="0" w:space="0" w:color="auto"/>
        <w:bottom w:val="none" w:sz="0" w:space="0" w:color="auto"/>
        <w:right w:val="none" w:sz="0" w:space="0" w:color="auto"/>
      </w:divBdr>
    </w:div>
    <w:div w:id="1926723554">
      <w:bodyDiv w:val="1"/>
      <w:marLeft w:val="0"/>
      <w:marRight w:val="0"/>
      <w:marTop w:val="0"/>
      <w:marBottom w:val="0"/>
      <w:divBdr>
        <w:top w:val="none" w:sz="0" w:space="0" w:color="auto"/>
        <w:left w:val="none" w:sz="0" w:space="0" w:color="auto"/>
        <w:bottom w:val="none" w:sz="0" w:space="0" w:color="auto"/>
        <w:right w:val="none" w:sz="0" w:space="0" w:color="auto"/>
      </w:divBdr>
    </w:div>
    <w:div w:id="1939167478">
      <w:bodyDiv w:val="1"/>
      <w:marLeft w:val="0"/>
      <w:marRight w:val="0"/>
      <w:marTop w:val="0"/>
      <w:marBottom w:val="0"/>
      <w:divBdr>
        <w:top w:val="none" w:sz="0" w:space="0" w:color="auto"/>
        <w:left w:val="none" w:sz="0" w:space="0" w:color="auto"/>
        <w:bottom w:val="none" w:sz="0" w:space="0" w:color="auto"/>
        <w:right w:val="none" w:sz="0" w:space="0" w:color="auto"/>
      </w:divBdr>
    </w:div>
    <w:div w:id="1980761835">
      <w:bodyDiv w:val="1"/>
      <w:marLeft w:val="0"/>
      <w:marRight w:val="0"/>
      <w:marTop w:val="0"/>
      <w:marBottom w:val="0"/>
      <w:divBdr>
        <w:top w:val="none" w:sz="0" w:space="0" w:color="auto"/>
        <w:left w:val="none" w:sz="0" w:space="0" w:color="auto"/>
        <w:bottom w:val="none" w:sz="0" w:space="0" w:color="auto"/>
        <w:right w:val="none" w:sz="0" w:space="0" w:color="auto"/>
      </w:divBdr>
    </w:div>
    <w:div w:id="2015646292">
      <w:bodyDiv w:val="1"/>
      <w:marLeft w:val="0"/>
      <w:marRight w:val="0"/>
      <w:marTop w:val="0"/>
      <w:marBottom w:val="0"/>
      <w:divBdr>
        <w:top w:val="none" w:sz="0" w:space="0" w:color="auto"/>
        <w:left w:val="none" w:sz="0" w:space="0" w:color="auto"/>
        <w:bottom w:val="none" w:sz="0" w:space="0" w:color="auto"/>
        <w:right w:val="none" w:sz="0" w:space="0" w:color="auto"/>
      </w:divBdr>
    </w:div>
    <w:div w:id="2018537381">
      <w:bodyDiv w:val="1"/>
      <w:marLeft w:val="0"/>
      <w:marRight w:val="0"/>
      <w:marTop w:val="0"/>
      <w:marBottom w:val="0"/>
      <w:divBdr>
        <w:top w:val="none" w:sz="0" w:space="0" w:color="auto"/>
        <w:left w:val="none" w:sz="0" w:space="0" w:color="auto"/>
        <w:bottom w:val="none" w:sz="0" w:space="0" w:color="auto"/>
        <w:right w:val="none" w:sz="0" w:space="0" w:color="auto"/>
      </w:divBdr>
    </w:div>
    <w:div w:id="2040813290">
      <w:bodyDiv w:val="1"/>
      <w:marLeft w:val="0"/>
      <w:marRight w:val="0"/>
      <w:marTop w:val="0"/>
      <w:marBottom w:val="0"/>
      <w:divBdr>
        <w:top w:val="none" w:sz="0" w:space="0" w:color="auto"/>
        <w:left w:val="none" w:sz="0" w:space="0" w:color="auto"/>
        <w:bottom w:val="none" w:sz="0" w:space="0" w:color="auto"/>
        <w:right w:val="none" w:sz="0" w:space="0" w:color="auto"/>
      </w:divBdr>
    </w:div>
    <w:div w:id="2046514451">
      <w:bodyDiv w:val="1"/>
      <w:marLeft w:val="0"/>
      <w:marRight w:val="0"/>
      <w:marTop w:val="0"/>
      <w:marBottom w:val="0"/>
      <w:divBdr>
        <w:top w:val="none" w:sz="0" w:space="0" w:color="auto"/>
        <w:left w:val="none" w:sz="0" w:space="0" w:color="auto"/>
        <w:bottom w:val="none" w:sz="0" w:space="0" w:color="auto"/>
        <w:right w:val="none" w:sz="0" w:space="0" w:color="auto"/>
      </w:divBdr>
    </w:div>
    <w:div w:id="2049403927">
      <w:bodyDiv w:val="1"/>
      <w:marLeft w:val="0"/>
      <w:marRight w:val="0"/>
      <w:marTop w:val="0"/>
      <w:marBottom w:val="0"/>
      <w:divBdr>
        <w:top w:val="none" w:sz="0" w:space="0" w:color="auto"/>
        <w:left w:val="none" w:sz="0" w:space="0" w:color="auto"/>
        <w:bottom w:val="none" w:sz="0" w:space="0" w:color="auto"/>
        <w:right w:val="none" w:sz="0" w:space="0" w:color="auto"/>
      </w:divBdr>
    </w:div>
    <w:div w:id="2059359766">
      <w:bodyDiv w:val="1"/>
      <w:marLeft w:val="0"/>
      <w:marRight w:val="0"/>
      <w:marTop w:val="0"/>
      <w:marBottom w:val="0"/>
      <w:divBdr>
        <w:top w:val="none" w:sz="0" w:space="0" w:color="auto"/>
        <w:left w:val="none" w:sz="0" w:space="0" w:color="auto"/>
        <w:bottom w:val="none" w:sz="0" w:space="0" w:color="auto"/>
        <w:right w:val="none" w:sz="0" w:space="0" w:color="auto"/>
      </w:divBdr>
    </w:div>
    <w:div w:id="2078093856">
      <w:bodyDiv w:val="1"/>
      <w:marLeft w:val="0"/>
      <w:marRight w:val="0"/>
      <w:marTop w:val="0"/>
      <w:marBottom w:val="0"/>
      <w:divBdr>
        <w:top w:val="none" w:sz="0" w:space="0" w:color="auto"/>
        <w:left w:val="none" w:sz="0" w:space="0" w:color="auto"/>
        <w:bottom w:val="none" w:sz="0" w:space="0" w:color="auto"/>
        <w:right w:val="none" w:sz="0" w:space="0" w:color="auto"/>
      </w:divBdr>
    </w:div>
    <w:div w:id="2084445244">
      <w:bodyDiv w:val="1"/>
      <w:marLeft w:val="0"/>
      <w:marRight w:val="0"/>
      <w:marTop w:val="0"/>
      <w:marBottom w:val="0"/>
      <w:divBdr>
        <w:top w:val="none" w:sz="0" w:space="0" w:color="auto"/>
        <w:left w:val="none" w:sz="0" w:space="0" w:color="auto"/>
        <w:bottom w:val="none" w:sz="0" w:space="0" w:color="auto"/>
        <w:right w:val="none" w:sz="0" w:space="0" w:color="auto"/>
      </w:divBdr>
    </w:div>
    <w:div w:id="2085645159">
      <w:bodyDiv w:val="1"/>
      <w:marLeft w:val="0"/>
      <w:marRight w:val="0"/>
      <w:marTop w:val="0"/>
      <w:marBottom w:val="0"/>
      <w:divBdr>
        <w:top w:val="none" w:sz="0" w:space="0" w:color="auto"/>
        <w:left w:val="none" w:sz="0" w:space="0" w:color="auto"/>
        <w:bottom w:val="none" w:sz="0" w:space="0" w:color="auto"/>
        <w:right w:val="none" w:sz="0" w:space="0" w:color="auto"/>
      </w:divBdr>
    </w:div>
    <w:div w:id="2111661369">
      <w:bodyDiv w:val="1"/>
      <w:marLeft w:val="0"/>
      <w:marRight w:val="0"/>
      <w:marTop w:val="0"/>
      <w:marBottom w:val="0"/>
      <w:divBdr>
        <w:top w:val="none" w:sz="0" w:space="0" w:color="auto"/>
        <w:left w:val="none" w:sz="0" w:space="0" w:color="auto"/>
        <w:bottom w:val="none" w:sz="0" w:space="0" w:color="auto"/>
        <w:right w:val="none" w:sz="0" w:space="0" w:color="auto"/>
      </w:divBdr>
    </w:div>
    <w:div w:id="211859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eadlic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919</TotalTime>
  <Pages>39</Pages>
  <Words>9676</Words>
  <Characters>55157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Nollski</dc:creator>
  <cp:keywords/>
  <dc:description/>
  <cp:lastModifiedBy>Melissa Nollski</cp:lastModifiedBy>
  <cp:revision>189</cp:revision>
  <cp:lastPrinted>2025-07-07T20:18:00Z</cp:lastPrinted>
  <dcterms:created xsi:type="dcterms:W3CDTF">2025-07-22T22:45:00Z</dcterms:created>
  <dcterms:modified xsi:type="dcterms:W3CDTF">2025-07-29T21:12:00Z</dcterms:modified>
</cp:coreProperties>
</file>